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AB" w:rsidRPr="00E04129" w:rsidRDefault="00302766" w:rsidP="004136AB">
      <w:pPr>
        <w:jc w:val="center"/>
        <w:rPr>
          <w:b/>
          <w:bCs/>
          <w:sz w:val="28"/>
          <w:szCs w:val="28"/>
        </w:rPr>
      </w:pPr>
      <w:r w:rsidRPr="00E04129">
        <w:rPr>
          <w:noProof/>
          <w:sz w:val="28"/>
          <w:szCs w:val="28"/>
        </w:rPr>
        <w:drawing>
          <wp:inline distT="0" distB="0" distL="0" distR="0">
            <wp:extent cx="609600" cy="685800"/>
            <wp:effectExtent l="19050" t="0" r="0" b="0"/>
            <wp:docPr id="3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6AB" w:rsidRPr="00E04129" w:rsidRDefault="004136AB" w:rsidP="004136AB">
      <w:pPr>
        <w:pStyle w:val="a3"/>
        <w:rPr>
          <w:b/>
          <w:bCs/>
          <w:szCs w:val="28"/>
        </w:rPr>
      </w:pPr>
      <w:r w:rsidRPr="00E04129">
        <w:rPr>
          <w:b/>
          <w:bCs/>
          <w:szCs w:val="28"/>
        </w:rPr>
        <w:t xml:space="preserve">АДМИНИСТРАЦИЯ ПАРТИЗАНСКОГО ГОРОДСКОГО </w:t>
      </w:r>
      <w:r w:rsidR="00A20AA8" w:rsidRPr="00E04129">
        <w:rPr>
          <w:b/>
          <w:bCs/>
          <w:szCs w:val="28"/>
        </w:rPr>
        <w:t>ОКРУГА ПРИМОРСКОГО</w:t>
      </w:r>
      <w:r w:rsidRPr="00E04129">
        <w:rPr>
          <w:b/>
          <w:bCs/>
          <w:szCs w:val="28"/>
        </w:rPr>
        <w:t xml:space="preserve"> КРАЯ</w:t>
      </w:r>
    </w:p>
    <w:p w:rsidR="004136AB" w:rsidRPr="00E04129" w:rsidRDefault="004136AB" w:rsidP="004136AB">
      <w:pPr>
        <w:jc w:val="center"/>
        <w:rPr>
          <w:sz w:val="28"/>
          <w:szCs w:val="28"/>
        </w:rPr>
      </w:pPr>
    </w:p>
    <w:p w:rsidR="004136AB" w:rsidRPr="00E04129" w:rsidRDefault="004136AB" w:rsidP="004136AB">
      <w:pPr>
        <w:jc w:val="center"/>
        <w:rPr>
          <w:sz w:val="28"/>
          <w:szCs w:val="28"/>
        </w:rPr>
      </w:pPr>
    </w:p>
    <w:p w:rsidR="004136AB" w:rsidRPr="00E04129" w:rsidRDefault="004136AB" w:rsidP="004136AB">
      <w:pPr>
        <w:pStyle w:val="1"/>
        <w:rPr>
          <w:sz w:val="28"/>
          <w:szCs w:val="28"/>
        </w:rPr>
      </w:pPr>
      <w:proofErr w:type="gramStart"/>
      <w:r w:rsidRPr="00E04129">
        <w:rPr>
          <w:sz w:val="28"/>
          <w:szCs w:val="28"/>
        </w:rPr>
        <w:t>П</w:t>
      </w:r>
      <w:proofErr w:type="gramEnd"/>
      <w:r w:rsidRPr="00E04129">
        <w:rPr>
          <w:sz w:val="28"/>
          <w:szCs w:val="28"/>
        </w:rPr>
        <w:t xml:space="preserve"> О С Т А Н О В Л Е Н И Е</w:t>
      </w:r>
    </w:p>
    <w:p w:rsidR="00923BD6" w:rsidRDefault="00923BD6" w:rsidP="00923BD6">
      <w:pPr>
        <w:rPr>
          <w:sz w:val="28"/>
          <w:szCs w:val="28"/>
        </w:rPr>
      </w:pPr>
    </w:p>
    <w:p w:rsidR="0034545E" w:rsidRPr="007F7F53" w:rsidRDefault="007F7F53" w:rsidP="00923BD6">
      <w:pPr>
        <w:rPr>
          <w:sz w:val="28"/>
          <w:szCs w:val="28"/>
          <w:u w:val="single"/>
        </w:rPr>
      </w:pPr>
      <w:r w:rsidRPr="007F7F53">
        <w:rPr>
          <w:sz w:val="28"/>
          <w:szCs w:val="28"/>
          <w:u w:val="single"/>
        </w:rPr>
        <w:t>14 марта 2024г.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  <w:u w:val="single"/>
        </w:rPr>
        <w:t xml:space="preserve">№ 458а – па                                                                         </w:t>
      </w:r>
    </w:p>
    <w:p w:rsidR="0034545E" w:rsidRDefault="0034545E" w:rsidP="00923BD6">
      <w:pPr>
        <w:rPr>
          <w:sz w:val="28"/>
          <w:szCs w:val="28"/>
        </w:rPr>
      </w:pPr>
    </w:p>
    <w:p w:rsidR="0034545E" w:rsidRPr="00E04129" w:rsidRDefault="0034545E" w:rsidP="00923BD6">
      <w:pPr>
        <w:rPr>
          <w:sz w:val="28"/>
          <w:szCs w:val="28"/>
        </w:rPr>
      </w:pPr>
    </w:p>
    <w:p w:rsidR="00923BD6" w:rsidRPr="00E04129" w:rsidRDefault="00923BD6" w:rsidP="00C26DE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04129">
        <w:rPr>
          <w:b/>
          <w:sz w:val="28"/>
          <w:szCs w:val="28"/>
        </w:rPr>
        <w:t xml:space="preserve">О назначении рейтингового голосования по </w:t>
      </w:r>
      <w:r w:rsidR="00C26DE7" w:rsidRPr="00E04129">
        <w:rPr>
          <w:rFonts w:eastAsiaTheme="minorHAnsi"/>
          <w:b/>
          <w:sz w:val="28"/>
          <w:szCs w:val="28"/>
          <w:lang w:eastAsia="en-US"/>
        </w:rPr>
        <w:t>выбору дизайн – проекта центральной городской площади "Ленинская", г</w:t>
      </w:r>
      <w:proofErr w:type="gramStart"/>
      <w:r w:rsidR="00C26DE7" w:rsidRPr="00E04129">
        <w:rPr>
          <w:rFonts w:eastAsiaTheme="minorHAnsi"/>
          <w:b/>
          <w:sz w:val="28"/>
          <w:szCs w:val="28"/>
          <w:lang w:eastAsia="en-US"/>
        </w:rPr>
        <w:t>.П</w:t>
      </w:r>
      <w:proofErr w:type="gramEnd"/>
      <w:r w:rsidR="00C26DE7" w:rsidRPr="00E04129">
        <w:rPr>
          <w:rFonts w:eastAsiaTheme="minorHAnsi"/>
          <w:b/>
          <w:sz w:val="28"/>
          <w:szCs w:val="28"/>
          <w:lang w:eastAsia="en-US"/>
        </w:rPr>
        <w:t>артизанск по ул.Ленинская 26А III этап</w:t>
      </w:r>
      <w:r w:rsidRPr="00E04129">
        <w:rPr>
          <w:b/>
          <w:sz w:val="28"/>
          <w:szCs w:val="28"/>
        </w:rPr>
        <w:t>, подлежащей благоустройству в 202</w:t>
      </w:r>
      <w:r w:rsidR="00C26DE7" w:rsidRPr="00E04129">
        <w:rPr>
          <w:b/>
          <w:sz w:val="28"/>
          <w:szCs w:val="28"/>
        </w:rPr>
        <w:t>5</w:t>
      </w:r>
      <w:r w:rsidRPr="00E04129">
        <w:rPr>
          <w:b/>
          <w:sz w:val="28"/>
          <w:szCs w:val="28"/>
        </w:rPr>
        <w:t xml:space="preserve"> году в рамках реализации муниципальной программы «Формирование современной городской среды Партизанского городского округа» </w:t>
      </w:r>
    </w:p>
    <w:p w:rsidR="00923BD6" w:rsidRPr="00E04129" w:rsidRDefault="00923BD6" w:rsidP="00923BD6">
      <w:pPr>
        <w:rPr>
          <w:sz w:val="28"/>
          <w:szCs w:val="28"/>
        </w:rPr>
      </w:pPr>
    </w:p>
    <w:p w:rsidR="004136AB" w:rsidRPr="00E04129" w:rsidRDefault="004136AB" w:rsidP="004136AB">
      <w:pPr>
        <w:jc w:val="center"/>
        <w:rPr>
          <w:sz w:val="28"/>
          <w:szCs w:val="28"/>
        </w:rPr>
      </w:pPr>
    </w:p>
    <w:p w:rsidR="00561D4F" w:rsidRPr="00E04129" w:rsidRDefault="00923BD6" w:rsidP="00BF7DA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4129">
        <w:rPr>
          <w:sz w:val="28"/>
          <w:szCs w:val="28"/>
        </w:rPr>
        <w:t xml:space="preserve"> </w:t>
      </w:r>
      <w:r w:rsidR="00264C99" w:rsidRPr="00E04129">
        <w:rPr>
          <w:sz w:val="28"/>
          <w:szCs w:val="28"/>
        </w:rPr>
        <w:t xml:space="preserve">В </w:t>
      </w:r>
      <w:r w:rsidR="00B22EBD" w:rsidRPr="00E04129">
        <w:rPr>
          <w:sz w:val="28"/>
          <w:szCs w:val="28"/>
        </w:rPr>
        <w:t>соответствии с постановлением Администрации Приморского края от 01</w:t>
      </w:r>
      <w:r w:rsidR="00BC5C04" w:rsidRPr="00E04129">
        <w:rPr>
          <w:sz w:val="28"/>
          <w:szCs w:val="28"/>
        </w:rPr>
        <w:t xml:space="preserve">февраля </w:t>
      </w:r>
      <w:r w:rsidR="00B22EBD" w:rsidRPr="00E04129">
        <w:rPr>
          <w:sz w:val="28"/>
          <w:szCs w:val="28"/>
        </w:rPr>
        <w:t>2019</w:t>
      </w:r>
      <w:r w:rsidR="00C26DE7" w:rsidRPr="00E04129">
        <w:rPr>
          <w:sz w:val="28"/>
          <w:szCs w:val="28"/>
        </w:rPr>
        <w:t xml:space="preserve"> </w:t>
      </w:r>
      <w:r w:rsidR="00B22EBD" w:rsidRPr="00E04129">
        <w:rPr>
          <w:sz w:val="28"/>
          <w:szCs w:val="28"/>
        </w:rPr>
        <w:t>года № 48-па</w:t>
      </w:r>
      <w:r w:rsidR="007912D0" w:rsidRPr="00E04129">
        <w:rPr>
          <w:sz w:val="28"/>
          <w:szCs w:val="28"/>
        </w:rPr>
        <w:t xml:space="preserve"> «</w:t>
      </w:r>
      <w:r w:rsidR="00BF7DA5" w:rsidRPr="00E04129">
        <w:rPr>
          <w:rFonts w:eastAsiaTheme="minorHAnsi"/>
          <w:sz w:val="28"/>
          <w:szCs w:val="28"/>
          <w:lang w:eastAsia="en-US"/>
        </w:rPr>
        <w:t>Об утверждении Порядка отбора общественных территорий, подлежащих благоустройству в первоочередном порядке в рамках реализации муниципальных программ (подпрограмм) формирования современной городской среды</w:t>
      </w:r>
      <w:r w:rsidR="007912D0" w:rsidRPr="00E04129">
        <w:rPr>
          <w:sz w:val="28"/>
          <w:szCs w:val="28"/>
        </w:rPr>
        <w:t>»,</w:t>
      </w:r>
      <w:r w:rsidR="00EA1F65" w:rsidRPr="00E04129">
        <w:rPr>
          <w:sz w:val="28"/>
          <w:szCs w:val="28"/>
        </w:rPr>
        <w:t xml:space="preserve"> </w:t>
      </w:r>
      <w:r w:rsidR="00264C99" w:rsidRPr="00E04129">
        <w:rPr>
          <w:sz w:val="28"/>
          <w:szCs w:val="28"/>
        </w:rPr>
        <w:t>н</w:t>
      </w:r>
      <w:r w:rsidR="00C2374C" w:rsidRPr="00E04129">
        <w:rPr>
          <w:sz w:val="28"/>
          <w:szCs w:val="28"/>
        </w:rPr>
        <w:t>а основании статей 29, 32 Устава</w:t>
      </w:r>
      <w:r w:rsidRPr="00E04129">
        <w:rPr>
          <w:sz w:val="28"/>
          <w:szCs w:val="28"/>
        </w:rPr>
        <w:t xml:space="preserve"> </w:t>
      </w:r>
      <w:r w:rsidR="00C2374C" w:rsidRPr="00E04129">
        <w:rPr>
          <w:sz w:val="28"/>
          <w:szCs w:val="28"/>
        </w:rPr>
        <w:t xml:space="preserve">Партизанского городского </w:t>
      </w:r>
      <w:r w:rsidR="007E23C9" w:rsidRPr="00E04129">
        <w:rPr>
          <w:sz w:val="28"/>
          <w:szCs w:val="28"/>
        </w:rPr>
        <w:t>округа, администрация</w:t>
      </w:r>
      <w:r w:rsidR="00402DE6" w:rsidRPr="00E04129">
        <w:rPr>
          <w:sz w:val="28"/>
          <w:szCs w:val="28"/>
        </w:rPr>
        <w:t xml:space="preserve"> Партизанского городского округа</w:t>
      </w:r>
      <w:r w:rsidRPr="00E04129">
        <w:rPr>
          <w:sz w:val="28"/>
          <w:szCs w:val="28"/>
        </w:rPr>
        <w:t xml:space="preserve"> </w:t>
      </w:r>
    </w:p>
    <w:p w:rsidR="009F1084" w:rsidRPr="00E04129" w:rsidRDefault="009F1084" w:rsidP="00C26DE7">
      <w:pPr>
        <w:jc w:val="both"/>
        <w:rPr>
          <w:sz w:val="28"/>
          <w:szCs w:val="28"/>
        </w:rPr>
      </w:pPr>
    </w:p>
    <w:p w:rsidR="00642416" w:rsidRPr="00E04129" w:rsidRDefault="00642416" w:rsidP="00C26DE7">
      <w:pPr>
        <w:jc w:val="both"/>
        <w:rPr>
          <w:sz w:val="28"/>
          <w:szCs w:val="28"/>
        </w:rPr>
      </w:pPr>
    </w:p>
    <w:p w:rsidR="004136AB" w:rsidRPr="00E04129" w:rsidRDefault="004136AB" w:rsidP="004554A4">
      <w:pPr>
        <w:rPr>
          <w:sz w:val="28"/>
          <w:szCs w:val="28"/>
        </w:rPr>
      </w:pPr>
      <w:r w:rsidRPr="00E04129">
        <w:rPr>
          <w:sz w:val="28"/>
          <w:szCs w:val="28"/>
        </w:rPr>
        <w:t>ПОСТАНОВЛЯЕТ:</w:t>
      </w:r>
    </w:p>
    <w:p w:rsidR="004136AB" w:rsidRPr="00E04129" w:rsidRDefault="004136AB" w:rsidP="004136AB">
      <w:pPr>
        <w:rPr>
          <w:sz w:val="28"/>
          <w:szCs w:val="28"/>
        </w:rPr>
      </w:pPr>
    </w:p>
    <w:p w:rsidR="00BF7DA5" w:rsidRPr="00E04129" w:rsidRDefault="007912D0" w:rsidP="007768F9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szCs w:val="28"/>
        </w:rPr>
      </w:pPr>
      <w:r w:rsidRPr="00E04129">
        <w:rPr>
          <w:szCs w:val="28"/>
        </w:rPr>
        <w:t>Назначит</w:t>
      </w:r>
      <w:r w:rsidR="001F273D" w:rsidRPr="00E04129">
        <w:rPr>
          <w:szCs w:val="28"/>
        </w:rPr>
        <w:t>ь</w:t>
      </w:r>
      <w:r w:rsidRPr="00E04129">
        <w:rPr>
          <w:szCs w:val="28"/>
        </w:rPr>
        <w:t xml:space="preserve"> </w:t>
      </w:r>
      <w:r w:rsidR="00143349" w:rsidRPr="00E04129">
        <w:rPr>
          <w:szCs w:val="28"/>
        </w:rPr>
        <w:t>рейтингово</w:t>
      </w:r>
      <w:r w:rsidR="000502A5" w:rsidRPr="00E04129">
        <w:rPr>
          <w:szCs w:val="28"/>
        </w:rPr>
        <w:t>е</w:t>
      </w:r>
      <w:r w:rsidR="00EA1F65" w:rsidRPr="00E04129">
        <w:rPr>
          <w:szCs w:val="28"/>
        </w:rPr>
        <w:t xml:space="preserve"> голосование </w:t>
      </w:r>
      <w:r w:rsidR="00BF7DA5" w:rsidRPr="00E04129">
        <w:rPr>
          <w:szCs w:val="28"/>
        </w:rPr>
        <w:t xml:space="preserve">по </w:t>
      </w:r>
      <w:r w:rsidR="00BF7DA5" w:rsidRPr="00E04129">
        <w:rPr>
          <w:rFonts w:eastAsiaTheme="minorHAnsi"/>
          <w:szCs w:val="28"/>
          <w:lang w:eastAsia="en-US"/>
        </w:rPr>
        <w:t>выбору дизайн – проекта центральной городской площади "Ленинская", г</w:t>
      </w:r>
      <w:proofErr w:type="gramStart"/>
      <w:r w:rsidR="00BF7DA5" w:rsidRPr="00E04129">
        <w:rPr>
          <w:rFonts w:eastAsiaTheme="minorHAnsi"/>
          <w:szCs w:val="28"/>
          <w:lang w:eastAsia="en-US"/>
        </w:rPr>
        <w:t>.П</w:t>
      </w:r>
      <w:proofErr w:type="gramEnd"/>
      <w:r w:rsidR="00BF7DA5" w:rsidRPr="00E04129">
        <w:rPr>
          <w:rFonts w:eastAsiaTheme="minorHAnsi"/>
          <w:szCs w:val="28"/>
          <w:lang w:eastAsia="en-US"/>
        </w:rPr>
        <w:t>артизанск по ул.Ленинская 26А III этап</w:t>
      </w:r>
      <w:r w:rsidR="007768F9" w:rsidRPr="00E04129">
        <w:rPr>
          <w:rFonts w:eastAsiaTheme="minorHAnsi"/>
          <w:szCs w:val="28"/>
          <w:lang w:eastAsia="en-US"/>
        </w:rPr>
        <w:t xml:space="preserve"> (далее – дизайн – проект)</w:t>
      </w:r>
      <w:r w:rsidR="00BF7DA5" w:rsidRPr="00E04129">
        <w:rPr>
          <w:szCs w:val="28"/>
        </w:rPr>
        <w:t>, подлежащей благоустройству в 2025 году в рамках реализации муниципальной программы «Формирование современной городской среды Партизанского городского округа»</w:t>
      </w:r>
      <w:r w:rsidRPr="00E04129">
        <w:rPr>
          <w:szCs w:val="28"/>
        </w:rPr>
        <w:t>, утвержденной постановление</w:t>
      </w:r>
      <w:r w:rsidR="006C2ED1" w:rsidRPr="00E04129">
        <w:rPr>
          <w:szCs w:val="28"/>
        </w:rPr>
        <w:t>м</w:t>
      </w:r>
      <w:r w:rsidRPr="00E04129">
        <w:rPr>
          <w:szCs w:val="28"/>
        </w:rPr>
        <w:t xml:space="preserve"> администрации</w:t>
      </w:r>
      <w:r w:rsidR="00EA1F65" w:rsidRPr="00E04129">
        <w:rPr>
          <w:szCs w:val="28"/>
        </w:rPr>
        <w:t xml:space="preserve"> </w:t>
      </w:r>
      <w:r w:rsidR="00785F13" w:rsidRPr="00E04129">
        <w:rPr>
          <w:szCs w:val="28"/>
        </w:rPr>
        <w:t xml:space="preserve">Партизанского городского </w:t>
      </w:r>
      <w:r w:rsidR="00785F13" w:rsidRPr="00E04129">
        <w:rPr>
          <w:color w:val="000000" w:themeColor="text1"/>
          <w:szCs w:val="28"/>
        </w:rPr>
        <w:t>округа</w:t>
      </w:r>
      <w:r w:rsidR="00923BD6" w:rsidRPr="00E04129">
        <w:rPr>
          <w:color w:val="000000" w:themeColor="text1"/>
          <w:szCs w:val="28"/>
        </w:rPr>
        <w:t xml:space="preserve"> </w:t>
      </w:r>
      <w:r w:rsidRPr="00E04129">
        <w:rPr>
          <w:color w:val="000000" w:themeColor="text1"/>
          <w:szCs w:val="28"/>
        </w:rPr>
        <w:t>от</w:t>
      </w:r>
      <w:r w:rsidR="00923BD6" w:rsidRPr="00E04129">
        <w:rPr>
          <w:color w:val="000000" w:themeColor="text1"/>
          <w:szCs w:val="28"/>
        </w:rPr>
        <w:t xml:space="preserve"> </w:t>
      </w:r>
      <w:r w:rsidRPr="00E04129">
        <w:rPr>
          <w:color w:val="000000" w:themeColor="text1"/>
          <w:szCs w:val="28"/>
        </w:rPr>
        <w:t>29</w:t>
      </w:r>
      <w:r w:rsidR="001F273D" w:rsidRPr="00E04129">
        <w:rPr>
          <w:color w:val="000000" w:themeColor="text1"/>
          <w:szCs w:val="28"/>
        </w:rPr>
        <w:t xml:space="preserve"> августа</w:t>
      </w:r>
      <w:r w:rsidRPr="00E04129">
        <w:rPr>
          <w:color w:val="000000" w:themeColor="text1"/>
          <w:szCs w:val="28"/>
        </w:rPr>
        <w:t xml:space="preserve"> 2017г № 1420-па</w:t>
      </w:r>
      <w:r w:rsidR="00CA73CF" w:rsidRPr="00E04129">
        <w:rPr>
          <w:color w:val="000000" w:themeColor="text1"/>
          <w:szCs w:val="28"/>
        </w:rPr>
        <w:t>,</w:t>
      </w:r>
      <w:r w:rsidR="001F273D" w:rsidRPr="00E04129">
        <w:rPr>
          <w:color w:val="000000" w:themeColor="text1"/>
          <w:szCs w:val="28"/>
        </w:rPr>
        <w:t xml:space="preserve"> </w:t>
      </w:r>
      <w:r w:rsidR="00BF7DA5" w:rsidRPr="00E04129">
        <w:rPr>
          <w:color w:val="000000" w:themeColor="text1"/>
          <w:szCs w:val="28"/>
        </w:rPr>
        <w:t xml:space="preserve">в форме голосования с </w:t>
      </w:r>
      <w:r w:rsidR="00BF7DA5" w:rsidRPr="00E04129">
        <w:rPr>
          <w:color w:val="000000" w:themeColor="text1"/>
          <w:szCs w:val="28"/>
        </w:rPr>
        <w:lastRenderedPageBreak/>
        <w:t>использованием</w:t>
      </w:r>
      <w:r w:rsidR="00BF7DA5" w:rsidRPr="00E04129">
        <w:rPr>
          <w:color w:val="000000" w:themeColor="text1"/>
          <w:spacing w:val="40"/>
          <w:szCs w:val="28"/>
        </w:rPr>
        <w:t xml:space="preserve"> </w:t>
      </w:r>
      <w:r w:rsidR="00BF7DA5" w:rsidRPr="00E04129">
        <w:rPr>
          <w:color w:val="000000" w:themeColor="text1"/>
          <w:szCs w:val="28"/>
        </w:rPr>
        <w:t>информационно-телекоммуникационной</w:t>
      </w:r>
      <w:r w:rsidR="00BF7DA5" w:rsidRPr="00E04129">
        <w:rPr>
          <w:color w:val="000000" w:themeColor="text1"/>
          <w:spacing w:val="40"/>
          <w:szCs w:val="28"/>
        </w:rPr>
        <w:t xml:space="preserve"> </w:t>
      </w:r>
      <w:r w:rsidR="00BF7DA5" w:rsidRPr="00E04129">
        <w:rPr>
          <w:color w:val="000000" w:themeColor="text1"/>
          <w:szCs w:val="28"/>
        </w:rPr>
        <w:t>сети</w:t>
      </w:r>
      <w:r w:rsidR="00BF7DA5" w:rsidRPr="00E04129">
        <w:rPr>
          <w:color w:val="000000" w:themeColor="text1"/>
          <w:spacing w:val="40"/>
          <w:szCs w:val="28"/>
        </w:rPr>
        <w:t xml:space="preserve"> </w:t>
      </w:r>
      <w:r w:rsidR="00BF7DA5" w:rsidRPr="00E04129">
        <w:rPr>
          <w:color w:val="000000" w:themeColor="text1"/>
          <w:szCs w:val="28"/>
        </w:rPr>
        <w:t>Интернет</w:t>
      </w:r>
      <w:r w:rsidR="00BF7DA5" w:rsidRPr="00E04129">
        <w:rPr>
          <w:color w:val="000000" w:themeColor="text1"/>
          <w:spacing w:val="40"/>
          <w:szCs w:val="28"/>
        </w:rPr>
        <w:t xml:space="preserve"> </w:t>
      </w:r>
      <w:r w:rsidR="00D6134C" w:rsidRPr="00E04129">
        <w:rPr>
          <w:color w:val="000000" w:themeColor="text1"/>
          <w:szCs w:val="28"/>
        </w:rPr>
        <w:t xml:space="preserve">(далее - голосование) </w:t>
      </w:r>
      <w:r w:rsidR="00BF7DA5" w:rsidRPr="00E04129">
        <w:rPr>
          <w:color w:val="000000" w:themeColor="text1"/>
          <w:szCs w:val="28"/>
        </w:rPr>
        <w:t>на период с 15.03.2024</w:t>
      </w:r>
      <w:r w:rsidR="00BF7DA5" w:rsidRPr="00E04129">
        <w:rPr>
          <w:color w:val="000000" w:themeColor="text1"/>
          <w:spacing w:val="40"/>
          <w:szCs w:val="28"/>
        </w:rPr>
        <w:t xml:space="preserve"> </w:t>
      </w:r>
      <w:r w:rsidR="00BF7DA5" w:rsidRPr="00E04129">
        <w:rPr>
          <w:color w:val="000000" w:themeColor="text1"/>
          <w:szCs w:val="28"/>
        </w:rPr>
        <w:t>по 30.04.2024.</w:t>
      </w:r>
    </w:p>
    <w:p w:rsidR="00F077EB" w:rsidRPr="00E04129" w:rsidRDefault="007F570D" w:rsidP="007768F9">
      <w:pPr>
        <w:pStyle w:val="a5"/>
        <w:numPr>
          <w:ilvl w:val="0"/>
          <w:numId w:val="9"/>
        </w:numPr>
        <w:spacing w:line="360" w:lineRule="auto"/>
        <w:ind w:left="0" w:right="0" w:firstLine="709"/>
        <w:rPr>
          <w:color w:val="000000" w:themeColor="text1"/>
          <w:szCs w:val="28"/>
        </w:rPr>
      </w:pPr>
      <w:r w:rsidRPr="00E04129">
        <w:rPr>
          <w:color w:val="000000" w:themeColor="text1"/>
          <w:szCs w:val="28"/>
        </w:rPr>
        <w:t>У</w:t>
      </w:r>
      <w:r w:rsidR="00BF7DA5" w:rsidRPr="00E04129">
        <w:rPr>
          <w:color w:val="000000" w:themeColor="text1"/>
          <w:szCs w:val="28"/>
        </w:rPr>
        <w:t>твердить:</w:t>
      </w:r>
    </w:p>
    <w:p w:rsidR="000502A5" w:rsidRPr="00E04129" w:rsidRDefault="00BF7DA5" w:rsidP="007768F9">
      <w:pPr>
        <w:pStyle w:val="a5"/>
        <w:numPr>
          <w:ilvl w:val="1"/>
          <w:numId w:val="9"/>
        </w:numPr>
        <w:tabs>
          <w:tab w:val="left" w:pos="1418"/>
        </w:tabs>
        <w:spacing w:line="360" w:lineRule="auto"/>
        <w:ind w:left="0" w:right="0" w:firstLine="709"/>
        <w:rPr>
          <w:color w:val="000000" w:themeColor="text1"/>
          <w:szCs w:val="28"/>
        </w:rPr>
      </w:pPr>
      <w:r w:rsidRPr="00E04129">
        <w:rPr>
          <w:color w:val="000000" w:themeColor="text1"/>
          <w:spacing w:val="-2"/>
          <w:w w:val="105"/>
          <w:szCs w:val="28"/>
        </w:rPr>
        <w:t>Единую</w:t>
      </w:r>
      <w:r w:rsidRPr="00E04129">
        <w:rPr>
          <w:color w:val="000000" w:themeColor="text1"/>
          <w:szCs w:val="28"/>
        </w:rPr>
        <w:t xml:space="preserve"> </w:t>
      </w:r>
      <w:r w:rsidRPr="00E04129">
        <w:rPr>
          <w:color w:val="000000" w:themeColor="text1"/>
          <w:spacing w:val="-2"/>
          <w:w w:val="105"/>
          <w:szCs w:val="28"/>
        </w:rPr>
        <w:t>федеральную</w:t>
      </w:r>
      <w:r w:rsidRPr="00E04129">
        <w:rPr>
          <w:color w:val="000000" w:themeColor="text1"/>
          <w:szCs w:val="28"/>
        </w:rPr>
        <w:t xml:space="preserve"> </w:t>
      </w:r>
      <w:r w:rsidRPr="00E04129">
        <w:rPr>
          <w:color w:val="000000" w:themeColor="text1"/>
          <w:spacing w:val="-2"/>
          <w:w w:val="105"/>
          <w:szCs w:val="28"/>
        </w:rPr>
        <w:t>платформу</w:t>
      </w:r>
      <w:r w:rsidRPr="00E04129">
        <w:rPr>
          <w:color w:val="000000" w:themeColor="text1"/>
          <w:szCs w:val="28"/>
        </w:rPr>
        <w:t xml:space="preserve"> </w:t>
      </w:r>
      <w:hyperlink r:id="rId9">
        <w:r w:rsidRPr="00E04129">
          <w:rPr>
            <w:color w:val="000000" w:themeColor="text1"/>
            <w:w w:val="105"/>
            <w:szCs w:val="28"/>
            <w:u w:val="thick" w:color="6E6E6E"/>
          </w:rPr>
          <w:t>https://25.gorodsreda.ru</w:t>
        </w:r>
      </w:hyperlink>
      <w:r w:rsidRPr="00E04129">
        <w:rPr>
          <w:color w:val="000000" w:themeColor="text1"/>
          <w:w w:val="105"/>
          <w:szCs w:val="28"/>
        </w:rPr>
        <w:t xml:space="preserve"> для проведения</w:t>
      </w:r>
      <w:r w:rsidRPr="00E04129">
        <w:rPr>
          <w:color w:val="000000" w:themeColor="text1"/>
          <w:spacing w:val="40"/>
          <w:w w:val="105"/>
          <w:szCs w:val="28"/>
        </w:rPr>
        <w:t xml:space="preserve"> </w:t>
      </w:r>
      <w:r w:rsidRPr="00E04129">
        <w:rPr>
          <w:color w:val="000000" w:themeColor="text1"/>
          <w:w w:val="105"/>
          <w:szCs w:val="28"/>
        </w:rPr>
        <w:t>голосования</w:t>
      </w:r>
      <w:r w:rsidR="00E74258" w:rsidRPr="00E04129">
        <w:rPr>
          <w:color w:val="000000" w:themeColor="text1"/>
          <w:szCs w:val="28"/>
        </w:rPr>
        <w:t>;</w:t>
      </w:r>
    </w:p>
    <w:p w:rsidR="0036415D" w:rsidRPr="00E04129" w:rsidRDefault="00C644F3" w:rsidP="007768F9">
      <w:pPr>
        <w:pStyle w:val="ae"/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C644F3">
        <w:rPr>
          <w:sz w:val="28"/>
          <w:szCs w:val="28"/>
          <w:lang w:eastAsia="en-US"/>
        </w:rPr>
        <w:pict>
          <v:line id="_x0000_s1033" style="position:absolute;left:0;text-align:left;z-index:251670528;mso-position-horizontal-relative:page;mso-position-vertical-relative:page" from="601.7pt,248.45pt" to="601.7pt,4.35pt" strokeweight=".67842mm">
            <w10:wrap anchorx="page" anchory="page"/>
          </v:line>
        </w:pict>
      </w:r>
      <w:r w:rsidR="00BF7DA5" w:rsidRPr="00E04129">
        <w:rPr>
          <w:color w:val="000000" w:themeColor="text1"/>
          <w:w w:val="105"/>
          <w:sz w:val="28"/>
          <w:szCs w:val="28"/>
        </w:rPr>
        <w:t>Специально оборудованное место для проведения голосования в администрации Партизанского городского округа</w:t>
      </w:r>
      <w:r w:rsidR="00D6134C" w:rsidRPr="00E04129">
        <w:rPr>
          <w:color w:val="000000" w:themeColor="text1"/>
          <w:sz w:val="28"/>
          <w:szCs w:val="28"/>
        </w:rPr>
        <w:t>.</w:t>
      </w:r>
    </w:p>
    <w:p w:rsidR="00BF7DA5" w:rsidRPr="00E04129" w:rsidRDefault="00BF7DA5" w:rsidP="007768F9">
      <w:pPr>
        <w:pStyle w:val="ae"/>
        <w:widowControl w:val="0"/>
        <w:numPr>
          <w:ilvl w:val="0"/>
          <w:numId w:val="9"/>
        </w:numPr>
        <w:tabs>
          <w:tab w:val="left" w:pos="1418"/>
        </w:tabs>
        <w:autoSpaceDE w:val="0"/>
        <w:autoSpaceDN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04129">
        <w:rPr>
          <w:color w:val="000000" w:themeColor="text1"/>
          <w:sz w:val="28"/>
          <w:szCs w:val="28"/>
        </w:rPr>
        <w:t>Утвердить прилагаемые:</w:t>
      </w:r>
    </w:p>
    <w:p w:rsidR="00BF7DA5" w:rsidRPr="00E04129" w:rsidRDefault="00BF7DA5" w:rsidP="007768F9">
      <w:pPr>
        <w:pStyle w:val="ae"/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04129">
        <w:rPr>
          <w:color w:val="000000" w:themeColor="text1"/>
          <w:w w:val="105"/>
          <w:sz w:val="28"/>
          <w:szCs w:val="28"/>
        </w:rPr>
        <w:t xml:space="preserve">Порядок регистрации (идентификации) участников и проведения </w:t>
      </w:r>
      <w:r w:rsidRPr="00E04129">
        <w:rPr>
          <w:color w:val="000000" w:themeColor="text1"/>
          <w:spacing w:val="-2"/>
          <w:w w:val="105"/>
          <w:sz w:val="28"/>
          <w:szCs w:val="28"/>
        </w:rPr>
        <w:t>голосования</w:t>
      </w:r>
      <w:r w:rsidR="00D6134C" w:rsidRPr="00E04129">
        <w:rPr>
          <w:color w:val="000000" w:themeColor="text1"/>
          <w:spacing w:val="-2"/>
          <w:w w:val="105"/>
          <w:sz w:val="28"/>
          <w:szCs w:val="28"/>
        </w:rPr>
        <w:t>;</w:t>
      </w:r>
    </w:p>
    <w:p w:rsidR="00BF7DA5" w:rsidRPr="00E04129" w:rsidRDefault="00BF7DA5" w:rsidP="007768F9">
      <w:pPr>
        <w:pStyle w:val="ae"/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04129">
        <w:rPr>
          <w:color w:val="000000" w:themeColor="text1"/>
          <w:w w:val="105"/>
          <w:sz w:val="28"/>
          <w:szCs w:val="28"/>
        </w:rPr>
        <w:t>Перечень</w:t>
      </w:r>
      <w:r w:rsidRPr="00E04129">
        <w:rPr>
          <w:color w:val="000000" w:themeColor="text1"/>
          <w:spacing w:val="41"/>
          <w:w w:val="105"/>
          <w:sz w:val="28"/>
          <w:szCs w:val="28"/>
        </w:rPr>
        <w:t xml:space="preserve">  </w:t>
      </w:r>
      <w:r w:rsidR="00D6134C" w:rsidRPr="00E04129">
        <w:rPr>
          <w:rFonts w:eastAsiaTheme="minorHAnsi"/>
          <w:sz w:val="28"/>
          <w:szCs w:val="28"/>
          <w:lang w:eastAsia="en-US"/>
        </w:rPr>
        <w:t>дизайн – проектов</w:t>
      </w:r>
      <w:r w:rsidRPr="00E04129">
        <w:rPr>
          <w:color w:val="000000" w:themeColor="text1"/>
          <w:spacing w:val="-2"/>
          <w:w w:val="105"/>
          <w:sz w:val="28"/>
          <w:szCs w:val="28"/>
        </w:rPr>
        <w:t>,</w:t>
      </w:r>
      <w:r w:rsidRPr="00E04129">
        <w:rPr>
          <w:color w:val="000000" w:themeColor="text1"/>
          <w:sz w:val="28"/>
          <w:szCs w:val="28"/>
        </w:rPr>
        <w:t xml:space="preserve"> </w:t>
      </w:r>
      <w:r w:rsidRPr="00E04129">
        <w:rPr>
          <w:color w:val="000000" w:themeColor="text1"/>
          <w:w w:val="105"/>
          <w:sz w:val="28"/>
          <w:szCs w:val="28"/>
        </w:rPr>
        <w:t>участвующих</w:t>
      </w:r>
      <w:r w:rsidRPr="00E04129">
        <w:rPr>
          <w:color w:val="000000" w:themeColor="text1"/>
          <w:spacing w:val="27"/>
          <w:w w:val="105"/>
          <w:sz w:val="28"/>
          <w:szCs w:val="28"/>
        </w:rPr>
        <w:t xml:space="preserve"> </w:t>
      </w:r>
      <w:r w:rsidRPr="00E04129">
        <w:rPr>
          <w:color w:val="000000" w:themeColor="text1"/>
          <w:w w:val="105"/>
          <w:sz w:val="28"/>
          <w:szCs w:val="28"/>
        </w:rPr>
        <w:t>в</w:t>
      </w:r>
      <w:r w:rsidR="00D6134C" w:rsidRPr="00E04129">
        <w:rPr>
          <w:color w:val="000000" w:themeColor="text1"/>
          <w:spacing w:val="9"/>
          <w:w w:val="105"/>
          <w:sz w:val="28"/>
          <w:szCs w:val="28"/>
        </w:rPr>
        <w:t xml:space="preserve"> </w:t>
      </w:r>
      <w:r w:rsidRPr="00E04129">
        <w:rPr>
          <w:color w:val="000000" w:themeColor="text1"/>
          <w:spacing w:val="-2"/>
          <w:w w:val="105"/>
          <w:sz w:val="28"/>
          <w:szCs w:val="28"/>
        </w:rPr>
        <w:t>голосовании</w:t>
      </w:r>
      <w:r w:rsidR="00D6134C" w:rsidRPr="00E04129">
        <w:rPr>
          <w:color w:val="000000" w:themeColor="text1"/>
          <w:spacing w:val="-2"/>
          <w:w w:val="105"/>
          <w:sz w:val="28"/>
          <w:szCs w:val="28"/>
        </w:rPr>
        <w:t>;</w:t>
      </w:r>
    </w:p>
    <w:p w:rsidR="005C7AED" w:rsidRPr="00E04129" w:rsidRDefault="00BF7DA5" w:rsidP="007768F9">
      <w:pPr>
        <w:pStyle w:val="ae"/>
        <w:widowControl w:val="0"/>
        <w:numPr>
          <w:ilvl w:val="1"/>
          <w:numId w:val="9"/>
        </w:numPr>
        <w:tabs>
          <w:tab w:val="left" w:pos="1418"/>
        </w:tabs>
        <w:autoSpaceDE w:val="0"/>
        <w:autoSpaceDN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04129">
        <w:rPr>
          <w:color w:val="000000" w:themeColor="text1"/>
          <w:spacing w:val="-2"/>
          <w:w w:val="105"/>
          <w:sz w:val="28"/>
          <w:szCs w:val="28"/>
        </w:rPr>
        <w:t>Порядок</w:t>
      </w:r>
      <w:r w:rsidRPr="00E04129">
        <w:rPr>
          <w:color w:val="000000" w:themeColor="text1"/>
          <w:sz w:val="28"/>
          <w:szCs w:val="28"/>
        </w:rPr>
        <w:t xml:space="preserve"> </w:t>
      </w:r>
      <w:r w:rsidRPr="00E04129">
        <w:rPr>
          <w:color w:val="000000" w:themeColor="text1"/>
          <w:spacing w:val="-2"/>
          <w:w w:val="105"/>
          <w:sz w:val="28"/>
          <w:szCs w:val="28"/>
        </w:rPr>
        <w:t>определения</w:t>
      </w:r>
      <w:r w:rsidR="00A354D8" w:rsidRPr="00E04129">
        <w:rPr>
          <w:color w:val="000000" w:themeColor="text1"/>
          <w:sz w:val="28"/>
          <w:szCs w:val="28"/>
        </w:rPr>
        <w:t xml:space="preserve"> </w:t>
      </w:r>
      <w:r w:rsidR="00D6134C" w:rsidRPr="00E04129">
        <w:rPr>
          <w:rFonts w:eastAsiaTheme="minorHAnsi"/>
          <w:sz w:val="28"/>
          <w:szCs w:val="28"/>
          <w:lang w:eastAsia="en-US"/>
        </w:rPr>
        <w:t xml:space="preserve">дизайн – проекта </w:t>
      </w:r>
      <w:r w:rsidR="00D6134C" w:rsidRPr="00E04129">
        <w:rPr>
          <w:color w:val="000000" w:themeColor="text1"/>
          <w:spacing w:val="-2"/>
          <w:w w:val="105"/>
          <w:sz w:val="28"/>
          <w:szCs w:val="28"/>
        </w:rPr>
        <w:t>победившего</w:t>
      </w:r>
      <w:r w:rsidRPr="00E04129">
        <w:rPr>
          <w:color w:val="000000" w:themeColor="text1"/>
          <w:spacing w:val="-2"/>
          <w:w w:val="105"/>
          <w:sz w:val="28"/>
          <w:szCs w:val="28"/>
        </w:rPr>
        <w:t xml:space="preserve"> </w:t>
      </w:r>
      <w:r w:rsidR="00D6134C" w:rsidRPr="00E04129">
        <w:rPr>
          <w:color w:val="000000" w:themeColor="text1"/>
          <w:spacing w:val="-2"/>
          <w:w w:val="105"/>
          <w:sz w:val="28"/>
          <w:szCs w:val="28"/>
        </w:rPr>
        <w:t xml:space="preserve">в </w:t>
      </w:r>
      <w:r w:rsidR="00D6134C" w:rsidRPr="00E04129">
        <w:rPr>
          <w:color w:val="000000" w:themeColor="text1"/>
          <w:w w:val="105"/>
          <w:sz w:val="28"/>
          <w:szCs w:val="28"/>
        </w:rPr>
        <w:t>голосовании</w:t>
      </w:r>
      <w:r w:rsidRPr="00E04129">
        <w:rPr>
          <w:color w:val="000000" w:themeColor="text1"/>
          <w:w w:val="105"/>
          <w:sz w:val="28"/>
          <w:szCs w:val="28"/>
        </w:rPr>
        <w:t>.</w:t>
      </w:r>
      <w:r w:rsidR="00836330" w:rsidRPr="00E04129">
        <w:rPr>
          <w:sz w:val="28"/>
          <w:szCs w:val="28"/>
        </w:rPr>
        <w:t xml:space="preserve"> </w:t>
      </w:r>
    </w:p>
    <w:p w:rsidR="007768F9" w:rsidRPr="00E04129" w:rsidRDefault="00C10912" w:rsidP="007768F9">
      <w:pPr>
        <w:pStyle w:val="ae"/>
        <w:widowControl w:val="0"/>
        <w:numPr>
          <w:ilvl w:val="0"/>
          <w:numId w:val="9"/>
        </w:numPr>
        <w:tabs>
          <w:tab w:val="left" w:pos="1418"/>
        </w:tabs>
        <w:autoSpaceDE w:val="0"/>
        <w:autoSpaceDN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04129">
        <w:rPr>
          <w:color w:val="000000" w:themeColor="text1"/>
          <w:sz w:val="28"/>
          <w:szCs w:val="28"/>
        </w:rPr>
        <w:t>Начальнику управления по территориальной и ор</w:t>
      </w:r>
      <w:r w:rsidR="003621BD" w:rsidRPr="00E04129">
        <w:rPr>
          <w:color w:val="000000" w:themeColor="text1"/>
          <w:sz w:val="28"/>
          <w:szCs w:val="28"/>
        </w:rPr>
        <w:t>г</w:t>
      </w:r>
      <w:r w:rsidR="007768F9" w:rsidRPr="00E04129">
        <w:rPr>
          <w:color w:val="000000" w:themeColor="text1"/>
          <w:sz w:val="28"/>
          <w:szCs w:val="28"/>
        </w:rPr>
        <w:t>анизационно – контрольной</w:t>
      </w:r>
      <w:r w:rsidRPr="00E04129">
        <w:rPr>
          <w:color w:val="000000" w:themeColor="text1"/>
          <w:sz w:val="28"/>
          <w:szCs w:val="28"/>
        </w:rPr>
        <w:t xml:space="preserve"> </w:t>
      </w:r>
      <w:r w:rsidR="00D25D20" w:rsidRPr="00E04129">
        <w:rPr>
          <w:color w:val="000000" w:themeColor="text1"/>
          <w:sz w:val="28"/>
          <w:szCs w:val="28"/>
        </w:rPr>
        <w:t>работе Е.В.</w:t>
      </w:r>
      <w:r w:rsidR="007768F9" w:rsidRPr="00E04129">
        <w:rPr>
          <w:color w:val="000000" w:themeColor="text1"/>
          <w:sz w:val="28"/>
          <w:szCs w:val="28"/>
        </w:rPr>
        <w:t xml:space="preserve"> </w:t>
      </w:r>
      <w:proofErr w:type="spellStart"/>
      <w:r w:rsidR="00D25D20" w:rsidRPr="00E04129">
        <w:rPr>
          <w:color w:val="000000" w:themeColor="text1"/>
          <w:sz w:val="28"/>
          <w:szCs w:val="28"/>
        </w:rPr>
        <w:t>Толченицыной</w:t>
      </w:r>
      <w:proofErr w:type="spellEnd"/>
      <w:r w:rsidR="007768F9" w:rsidRPr="00E04129">
        <w:rPr>
          <w:color w:val="000000" w:themeColor="text1"/>
          <w:sz w:val="28"/>
          <w:szCs w:val="28"/>
        </w:rPr>
        <w:t xml:space="preserve"> обеспечить </w:t>
      </w:r>
      <w:r w:rsidR="00C802FC" w:rsidRPr="00E04129">
        <w:rPr>
          <w:color w:val="000000" w:themeColor="text1"/>
          <w:sz w:val="28"/>
          <w:szCs w:val="28"/>
        </w:rPr>
        <w:t>голосование</w:t>
      </w:r>
      <w:r w:rsidR="007768F9" w:rsidRPr="00E04129">
        <w:rPr>
          <w:color w:val="000000" w:themeColor="text1"/>
          <w:sz w:val="28"/>
          <w:szCs w:val="28"/>
        </w:rPr>
        <w:t xml:space="preserve"> граждан</w:t>
      </w:r>
      <w:r w:rsidR="00F40572" w:rsidRPr="00E04129">
        <w:rPr>
          <w:color w:val="000000" w:themeColor="text1"/>
          <w:sz w:val="28"/>
          <w:szCs w:val="28"/>
        </w:rPr>
        <w:t xml:space="preserve"> по </w:t>
      </w:r>
      <w:r w:rsidR="00CA73CF" w:rsidRPr="00E04129">
        <w:rPr>
          <w:color w:val="000000" w:themeColor="text1"/>
          <w:sz w:val="28"/>
          <w:szCs w:val="28"/>
        </w:rPr>
        <w:t xml:space="preserve">отбору </w:t>
      </w:r>
      <w:r w:rsidR="00642416" w:rsidRPr="00E04129">
        <w:rPr>
          <w:rFonts w:eastAsiaTheme="minorHAnsi"/>
          <w:sz w:val="28"/>
          <w:szCs w:val="28"/>
          <w:lang w:eastAsia="en-US"/>
        </w:rPr>
        <w:t>дизайн – проекта</w:t>
      </w:r>
      <w:r w:rsidR="00523F68" w:rsidRPr="00E04129">
        <w:rPr>
          <w:color w:val="000000" w:themeColor="text1"/>
          <w:sz w:val="28"/>
          <w:szCs w:val="28"/>
        </w:rPr>
        <w:t>.</w:t>
      </w:r>
      <w:r w:rsidR="00923BD6" w:rsidRPr="00E04129">
        <w:rPr>
          <w:color w:val="000000" w:themeColor="text1"/>
          <w:sz w:val="28"/>
          <w:szCs w:val="28"/>
        </w:rPr>
        <w:t xml:space="preserve"> </w:t>
      </w:r>
    </w:p>
    <w:p w:rsidR="005C7AED" w:rsidRPr="00E04129" w:rsidRDefault="005C7AED" w:rsidP="007768F9">
      <w:pPr>
        <w:pStyle w:val="ae"/>
        <w:widowControl w:val="0"/>
        <w:numPr>
          <w:ilvl w:val="0"/>
          <w:numId w:val="9"/>
        </w:numPr>
        <w:tabs>
          <w:tab w:val="left" w:pos="1418"/>
        </w:tabs>
        <w:autoSpaceDE w:val="0"/>
        <w:autoSpaceDN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E04129">
        <w:rPr>
          <w:color w:val="000000" w:themeColor="text1"/>
          <w:w w:val="105"/>
          <w:sz w:val="28"/>
          <w:szCs w:val="28"/>
        </w:rPr>
        <w:t>Контроль за</w:t>
      </w:r>
      <w:proofErr w:type="gramEnd"/>
      <w:r w:rsidRPr="00E04129">
        <w:rPr>
          <w:color w:val="000000" w:themeColor="text1"/>
          <w:w w:val="105"/>
          <w:sz w:val="28"/>
          <w:szCs w:val="28"/>
        </w:rPr>
        <w:t xml:space="preserve"> исполнением настоящего постановления </w:t>
      </w:r>
      <w:r w:rsidR="00642416" w:rsidRPr="00E04129">
        <w:rPr>
          <w:color w:val="000000" w:themeColor="text1"/>
          <w:w w:val="105"/>
          <w:sz w:val="28"/>
          <w:szCs w:val="28"/>
        </w:rPr>
        <w:t>оставляю за собой.</w:t>
      </w:r>
    </w:p>
    <w:p w:rsidR="005D7E5F" w:rsidRPr="00E04129" w:rsidRDefault="00E633F4" w:rsidP="007768F9">
      <w:pPr>
        <w:pStyle w:val="ae"/>
        <w:widowControl w:val="0"/>
        <w:numPr>
          <w:ilvl w:val="0"/>
          <w:numId w:val="9"/>
        </w:numPr>
        <w:tabs>
          <w:tab w:val="left" w:pos="1418"/>
        </w:tabs>
        <w:autoSpaceDE w:val="0"/>
        <w:autoSpaceDN w:val="0"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04129">
        <w:rPr>
          <w:color w:val="000000" w:themeColor="text1"/>
          <w:sz w:val="28"/>
          <w:szCs w:val="28"/>
        </w:rPr>
        <w:t>Н</w:t>
      </w:r>
      <w:r w:rsidR="004554A4" w:rsidRPr="00E04129">
        <w:rPr>
          <w:color w:val="000000" w:themeColor="text1"/>
          <w:sz w:val="28"/>
          <w:szCs w:val="28"/>
        </w:rPr>
        <w:t>астоящее постановление подлежит опубликованию в газете «Вести</w:t>
      </w:r>
      <w:r w:rsidR="00A25E02" w:rsidRPr="00E04129">
        <w:rPr>
          <w:color w:val="000000" w:themeColor="text1"/>
          <w:sz w:val="28"/>
          <w:szCs w:val="28"/>
        </w:rPr>
        <w:t>», размещению</w:t>
      </w:r>
      <w:r w:rsidR="004040A0" w:rsidRPr="00E04129">
        <w:rPr>
          <w:color w:val="000000" w:themeColor="text1"/>
          <w:sz w:val="28"/>
          <w:szCs w:val="28"/>
        </w:rPr>
        <w:t xml:space="preserve"> на официальном сайте администрации Партизанского городского округа</w:t>
      </w:r>
      <w:r w:rsidR="00402DE6" w:rsidRPr="00E04129">
        <w:rPr>
          <w:color w:val="000000" w:themeColor="text1"/>
          <w:sz w:val="28"/>
          <w:szCs w:val="28"/>
        </w:rPr>
        <w:t xml:space="preserve"> вступает в силу со дня его </w:t>
      </w:r>
      <w:r w:rsidR="00725F1B" w:rsidRPr="00E04129">
        <w:rPr>
          <w:color w:val="000000" w:themeColor="text1"/>
          <w:sz w:val="28"/>
          <w:szCs w:val="28"/>
        </w:rPr>
        <w:t xml:space="preserve">официального </w:t>
      </w:r>
      <w:r w:rsidR="009F4285" w:rsidRPr="00E04129">
        <w:rPr>
          <w:color w:val="000000" w:themeColor="text1"/>
          <w:sz w:val="28"/>
          <w:szCs w:val="28"/>
        </w:rPr>
        <w:t>о</w:t>
      </w:r>
      <w:r w:rsidR="004554A4" w:rsidRPr="00E04129">
        <w:rPr>
          <w:color w:val="000000" w:themeColor="text1"/>
          <w:sz w:val="28"/>
          <w:szCs w:val="28"/>
        </w:rPr>
        <w:t>публикования</w:t>
      </w:r>
      <w:r w:rsidR="005D7E5F" w:rsidRPr="00E04129">
        <w:rPr>
          <w:color w:val="000000" w:themeColor="text1"/>
          <w:sz w:val="28"/>
          <w:szCs w:val="28"/>
        </w:rPr>
        <w:t xml:space="preserve"> (обнародования).</w:t>
      </w:r>
      <w:r w:rsidR="00402DE6" w:rsidRPr="00E04129">
        <w:rPr>
          <w:color w:val="000000" w:themeColor="text1"/>
          <w:sz w:val="28"/>
          <w:szCs w:val="28"/>
        </w:rPr>
        <w:t xml:space="preserve"> </w:t>
      </w:r>
    </w:p>
    <w:p w:rsidR="00642416" w:rsidRPr="00E04129" w:rsidRDefault="00642416" w:rsidP="00642416">
      <w:pPr>
        <w:widowControl w:val="0"/>
        <w:tabs>
          <w:tab w:val="left" w:pos="1418"/>
        </w:tabs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642416" w:rsidRPr="00E04129" w:rsidRDefault="00642416" w:rsidP="00642416">
      <w:pPr>
        <w:widowControl w:val="0"/>
        <w:tabs>
          <w:tab w:val="left" w:pos="1418"/>
        </w:tabs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642416" w:rsidRPr="00E04129" w:rsidRDefault="00642416" w:rsidP="00642416">
      <w:pPr>
        <w:widowControl w:val="0"/>
        <w:tabs>
          <w:tab w:val="left" w:pos="1418"/>
        </w:tabs>
        <w:autoSpaceDE w:val="0"/>
        <w:autoSpaceDN w:val="0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573A86" w:rsidRDefault="009F1084" w:rsidP="00573A86">
      <w:pPr>
        <w:pStyle w:val="a5"/>
        <w:spacing w:line="360" w:lineRule="auto"/>
        <w:ind w:left="142" w:right="-51" w:firstLine="0"/>
        <w:rPr>
          <w:szCs w:val="28"/>
        </w:rPr>
      </w:pPr>
      <w:r w:rsidRPr="00E04129">
        <w:rPr>
          <w:szCs w:val="28"/>
        </w:rPr>
        <w:t>Г</w:t>
      </w:r>
      <w:r w:rsidR="004136AB" w:rsidRPr="00E04129">
        <w:rPr>
          <w:szCs w:val="28"/>
        </w:rPr>
        <w:t>лав</w:t>
      </w:r>
      <w:r w:rsidR="00937C35" w:rsidRPr="00E04129">
        <w:rPr>
          <w:szCs w:val="28"/>
        </w:rPr>
        <w:t>а</w:t>
      </w:r>
      <w:r w:rsidR="004136AB" w:rsidRPr="00E04129">
        <w:rPr>
          <w:szCs w:val="28"/>
        </w:rPr>
        <w:t xml:space="preserve"> городского округа</w:t>
      </w:r>
      <w:r w:rsidR="00923BD6" w:rsidRPr="00E04129">
        <w:rPr>
          <w:szCs w:val="28"/>
        </w:rPr>
        <w:t xml:space="preserve">         </w:t>
      </w:r>
      <w:r w:rsidR="007768F9" w:rsidRPr="00E04129">
        <w:rPr>
          <w:szCs w:val="28"/>
        </w:rPr>
        <w:t xml:space="preserve">                            </w:t>
      </w:r>
      <w:r w:rsidR="00923BD6" w:rsidRPr="00E04129">
        <w:rPr>
          <w:szCs w:val="28"/>
        </w:rPr>
        <w:t xml:space="preserve">                           </w:t>
      </w:r>
      <w:r w:rsidR="00E633F4" w:rsidRPr="00E04129">
        <w:rPr>
          <w:szCs w:val="28"/>
        </w:rPr>
        <w:t xml:space="preserve"> О.</w:t>
      </w:r>
      <w:r w:rsidR="001D1818" w:rsidRPr="00E04129">
        <w:rPr>
          <w:szCs w:val="28"/>
        </w:rPr>
        <w:t>А.</w:t>
      </w:r>
      <w:r w:rsidR="008A764F" w:rsidRPr="00E04129">
        <w:rPr>
          <w:szCs w:val="28"/>
        </w:rPr>
        <w:t xml:space="preserve"> </w:t>
      </w:r>
      <w:r w:rsidR="00573A86">
        <w:rPr>
          <w:szCs w:val="28"/>
        </w:rPr>
        <w:t>Бондарев</w:t>
      </w:r>
    </w:p>
    <w:p w:rsidR="00573A86" w:rsidRDefault="00573A86" w:rsidP="00573A86">
      <w:pPr>
        <w:pStyle w:val="a5"/>
        <w:spacing w:line="360" w:lineRule="auto"/>
        <w:ind w:right="-51" w:firstLine="0"/>
        <w:rPr>
          <w:szCs w:val="28"/>
        </w:rPr>
      </w:pPr>
    </w:p>
    <w:p w:rsidR="00573A86" w:rsidRDefault="00573A86" w:rsidP="00573A86">
      <w:pPr>
        <w:pStyle w:val="a5"/>
        <w:spacing w:line="360" w:lineRule="auto"/>
        <w:ind w:right="-51" w:firstLine="0"/>
        <w:rPr>
          <w:szCs w:val="28"/>
        </w:rPr>
        <w:sectPr w:rsidR="00573A86" w:rsidSect="00084199">
          <w:headerReference w:type="default" r:id="rId10"/>
          <w:footerReference w:type="first" r:id="rId11"/>
          <w:pgSz w:w="11910" w:h="16840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F17921" w:rsidRDefault="003310EE" w:rsidP="00502CC1">
      <w:pPr>
        <w:pStyle w:val="a5"/>
        <w:spacing w:line="360" w:lineRule="auto"/>
        <w:ind w:left="4962" w:right="-51" w:firstLine="0"/>
        <w:jc w:val="center"/>
        <w:rPr>
          <w:szCs w:val="28"/>
        </w:rPr>
      </w:pPr>
      <w:r>
        <w:rPr>
          <w:szCs w:val="28"/>
        </w:rPr>
        <w:lastRenderedPageBreak/>
        <w:t xml:space="preserve">            </w:t>
      </w:r>
      <w:r w:rsidR="004417AB">
        <w:rPr>
          <w:szCs w:val="28"/>
        </w:rPr>
        <w:t xml:space="preserve">    </w:t>
      </w:r>
      <w:r>
        <w:rPr>
          <w:szCs w:val="28"/>
        </w:rPr>
        <w:t xml:space="preserve">  </w:t>
      </w:r>
      <w:r w:rsidR="00F17921">
        <w:rPr>
          <w:szCs w:val="28"/>
        </w:rPr>
        <w:t>УТВЕРЖДЁН</w:t>
      </w:r>
    </w:p>
    <w:p w:rsidR="00F17921" w:rsidRDefault="00F17921" w:rsidP="003310EE">
      <w:pPr>
        <w:pStyle w:val="a5"/>
        <w:ind w:left="4962" w:right="-51" w:firstLine="0"/>
        <w:jc w:val="right"/>
        <w:rPr>
          <w:szCs w:val="28"/>
        </w:rPr>
      </w:pPr>
      <w:r>
        <w:rPr>
          <w:szCs w:val="28"/>
        </w:rPr>
        <w:t>постановлением администрации</w:t>
      </w:r>
    </w:p>
    <w:p w:rsidR="00F17921" w:rsidRDefault="00F17921" w:rsidP="003310EE">
      <w:pPr>
        <w:pStyle w:val="a5"/>
        <w:ind w:left="4962" w:right="-51" w:firstLine="0"/>
        <w:jc w:val="right"/>
        <w:rPr>
          <w:szCs w:val="28"/>
        </w:rPr>
      </w:pPr>
      <w:r>
        <w:rPr>
          <w:szCs w:val="28"/>
        </w:rPr>
        <w:t>Партизанского городского округа</w:t>
      </w:r>
    </w:p>
    <w:p w:rsidR="00F17921" w:rsidRPr="00573A86" w:rsidRDefault="003310EE" w:rsidP="003310EE">
      <w:pPr>
        <w:pStyle w:val="a5"/>
        <w:tabs>
          <w:tab w:val="left" w:pos="4160"/>
        </w:tabs>
        <w:spacing w:line="360" w:lineRule="auto"/>
        <w:ind w:left="142" w:right="-51" w:firstLine="0"/>
        <w:jc w:val="right"/>
        <w:rPr>
          <w:szCs w:val="28"/>
        </w:rPr>
      </w:pPr>
      <w:r w:rsidRPr="00573A86">
        <w:rPr>
          <w:szCs w:val="28"/>
        </w:rPr>
        <w:t xml:space="preserve">от </w:t>
      </w:r>
      <w:r w:rsidR="00573A86" w:rsidRPr="00573A86">
        <w:rPr>
          <w:szCs w:val="28"/>
        </w:rPr>
        <w:t>____________ № ____________</w:t>
      </w:r>
    </w:p>
    <w:p w:rsidR="00F17921" w:rsidRPr="003310EE" w:rsidRDefault="00F17921" w:rsidP="00084199">
      <w:pPr>
        <w:pStyle w:val="a5"/>
        <w:tabs>
          <w:tab w:val="left" w:pos="4160"/>
        </w:tabs>
        <w:ind w:right="0" w:firstLine="0"/>
        <w:rPr>
          <w:szCs w:val="28"/>
        </w:rPr>
      </w:pPr>
    </w:p>
    <w:p w:rsidR="00573A86" w:rsidRPr="00573A86" w:rsidRDefault="00573A86" w:rsidP="00573A86">
      <w:pPr>
        <w:pStyle w:val="Heading1"/>
        <w:spacing w:before="232"/>
        <w:ind w:left="2296" w:right="2314"/>
        <w:rPr>
          <w:sz w:val="24"/>
          <w:szCs w:val="24"/>
        </w:rPr>
      </w:pPr>
      <w:r w:rsidRPr="00573A86">
        <w:rPr>
          <w:color w:val="3B3B3B"/>
          <w:spacing w:val="-2"/>
          <w:sz w:val="24"/>
          <w:szCs w:val="24"/>
        </w:rPr>
        <w:t>ПОРЯДОК</w:t>
      </w:r>
    </w:p>
    <w:p w:rsidR="00573A86" w:rsidRPr="00573A86" w:rsidRDefault="00573A86" w:rsidP="00573A86">
      <w:pPr>
        <w:pStyle w:val="Heading2"/>
        <w:spacing w:before="11" w:line="252" w:lineRule="auto"/>
        <w:ind w:left="2312" w:right="2314"/>
        <w:rPr>
          <w:sz w:val="24"/>
          <w:szCs w:val="24"/>
        </w:rPr>
      </w:pPr>
      <w:r w:rsidRPr="00573A86">
        <w:rPr>
          <w:color w:val="3B3B3B"/>
          <w:spacing w:val="-2"/>
          <w:w w:val="105"/>
          <w:sz w:val="24"/>
          <w:szCs w:val="24"/>
        </w:rPr>
        <w:t>регистрации</w:t>
      </w:r>
      <w:r w:rsidRPr="00573A86">
        <w:rPr>
          <w:color w:val="3B3B3B"/>
          <w:spacing w:val="-5"/>
          <w:w w:val="105"/>
          <w:sz w:val="24"/>
          <w:szCs w:val="24"/>
        </w:rPr>
        <w:t xml:space="preserve"> </w:t>
      </w:r>
      <w:r w:rsidRPr="00573A86">
        <w:rPr>
          <w:color w:val="3B3B3B"/>
          <w:spacing w:val="-2"/>
          <w:w w:val="105"/>
          <w:sz w:val="24"/>
          <w:szCs w:val="24"/>
        </w:rPr>
        <w:t>(идентификации)</w:t>
      </w:r>
      <w:r w:rsidRPr="00573A86">
        <w:rPr>
          <w:color w:val="3B3B3B"/>
          <w:spacing w:val="-21"/>
          <w:w w:val="105"/>
          <w:sz w:val="24"/>
          <w:szCs w:val="24"/>
        </w:rPr>
        <w:t xml:space="preserve"> </w:t>
      </w:r>
      <w:r w:rsidRPr="00573A86">
        <w:rPr>
          <w:color w:val="3B3B3B"/>
          <w:spacing w:val="-2"/>
          <w:w w:val="105"/>
          <w:sz w:val="24"/>
          <w:szCs w:val="24"/>
        </w:rPr>
        <w:t>участников</w:t>
      </w:r>
      <w:r w:rsidRPr="00573A86">
        <w:rPr>
          <w:color w:val="3B3B3B"/>
          <w:spacing w:val="7"/>
          <w:w w:val="105"/>
          <w:sz w:val="24"/>
          <w:szCs w:val="24"/>
        </w:rPr>
        <w:t xml:space="preserve"> </w:t>
      </w:r>
      <w:r w:rsidRPr="00573A86">
        <w:rPr>
          <w:color w:val="3B3B3B"/>
          <w:spacing w:val="-2"/>
          <w:w w:val="105"/>
          <w:sz w:val="24"/>
          <w:szCs w:val="24"/>
        </w:rPr>
        <w:t xml:space="preserve">и </w:t>
      </w:r>
      <w:r>
        <w:rPr>
          <w:color w:val="3B3B3B"/>
          <w:w w:val="105"/>
          <w:sz w:val="24"/>
          <w:szCs w:val="24"/>
        </w:rPr>
        <w:t xml:space="preserve">проведения интернет – </w:t>
      </w:r>
      <w:r w:rsidRPr="00573A86">
        <w:rPr>
          <w:color w:val="3B3B3B"/>
          <w:w w:val="105"/>
          <w:sz w:val="24"/>
          <w:szCs w:val="24"/>
        </w:rPr>
        <w:t>голосования</w:t>
      </w:r>
    </w:p>
    <w:p w:rsidR="00573A86" w:rsidRPr="00573A86" w:rsidRDefault="00573A86" w:rsidP="00573A86">
      <w:pPr>
        <w:pStyle w:val="a3"/>
        <w:spacing w:before="2"/>
        <w:rPr>
          <w:b/>
          <w:sz w:val="24"/>
        </w:rPr>
      </w:pPr>
    </w:p>
    <w:p w:rsidR="00573A86" w:rsidRPr="00DB6440" w:rsidRDefault="00573A86" w:rsidP="00573A86">
      <w:pPr>
        <w:pStyle w:val="ae"/>
        <w:widowControl w:val="0"/>
        <w:numPr>
          <w:ilvl w:val="0"/>
          <w:numId w:val="11"/>
        </w:numPr>
        <w:tabs>
          <w:tab w:val="left" w:pos="1531"/>
        </w:tabs>
        <w:autoSpaceDE w:val="0"/>
        <w:autoSpaceDN w:val="0"/>
        <w:spacing w:line="381" w:lineRule="auto"/>
        <w:ind w:left="0" w:firstLine="709"/>
        <w:contextualSpacing w:val="0"/>
        <w:jc w:val="both"/>
        <w:rPr>
          <w:color w:val="000000" w:themeColor="text1"/>
        </w:rPr>
      </w:pPr>
      <w:r w:rsidRPr="00DB6440">
        <w:rPr>
          <w:color w:val="000000" w:themeColor="text1"/>
          <w:w w:val="105"/>
        </w:rPr>
        <w:t>Интернет – голосование проводится на единой федеральной платформе для</w:t>
      </w:r>
      <w:r w:rsidRPr="00DB6440">
        <w:rPr>
          <w:color w:val="000000" w:themeColor="text1"/>
          <w:spacing w:val="-1"/>
          <w:w w:val="105"/>
        </w:rPr>
        <w:t xml:space="preserve"> </w:t>
      </w:r>
      <w:proofErr w:type="spellStart"/>
      <w:r w:rsidRPr="00DB6440">
        <w:rPr>
          <w:color w:val="000000" w:themeColor="text1"/>
          <w:w w:val="105"/>
        </w:rPr>
        <w:t>онлайн</w:t>
      </w:r>
      <w:proofErr w:type="spellEnd"/>
      <w:r w:rsidRPr="00DB6440">
        <w:rPr>
          <w:color w:val="000000" w:themeColor="text1"/>
          <w:w w:val="105"/>
        </w:rPr>
        <w:t xml:space="preserve"> голосования</w:t>
      </w:r>
      <w:r w:rsidRPr="00DB6440">
        <w:rPr>
          <w:color w:val="000000" w:themeColor="text1"/>
          <w:spacing w:val="80"/>
          <w:w w:val="105"/>
        </w:rPr>
        <w:t xml:space="preserve"> </w:t>
      </w:r>
      <w:r w:rsidRPr="00DB6440">
        <w:rPr>
          <w:color w:val="000000" w:themeColor="text1"/>
          <w:w w:val="105"/>
        </w:rPr>
        <w:t>граждан</w:t>
      </w:r>
      <w:r w:rsidRPr="00DB6440">
        <w:rPr>
          <w:color w:val="000000" w:themeColor="text1"/>
          <w:spacing w:val="80"/>
          <w:w w:val="150"/>
        </w:rPr>
        <w:t xml:space="preserve"> </w:t>
      </w:r>
      <w:hyperlink r:id="rId12">
        <w:r w:rsidRPr="00DB6440">
          <w:rPr>
            <w:color w:val="000000" w:themeColor="text1"/>
            <w:w w:val="105"/>
          </w:rPr>
          <w:t>https://25.gorodsreda.ru</w:t>
        </w:r>
      </w:hyperlink>
      <w:r w:rsidRPr="00DB6440">
        <w:rPr>
          <w:color w:val="000000" w:themeColor="text1"/>
          <w:spacing w:val="-13"/>
          <w:w w:val="105"/>
        </w:rPr>
        <w:t xml:space="preserve"> </w:t>
      </w:r>
      <w:r w:rsidRPr="00DB6440">
        <w:rPr>
          <w:color w:val="000000" w:themeColor="text1"/>
          <w:w w:val="105"/>
        </w:rPr>
        <w:t>(далее</w:t>
      </w:r>
      <w:r w:rsidRPr="00DB6440">
        <w:rPr>
          <w:color w:val="000000" w:themeColor="text1"/>
          <w:spacing w:val="-9"/>
          <w:w w:val="105"/>
        </w:rPr>
        <w:t xml:space="preserve"> </w:t>
      </w:r>
      <w:r w:rsidRPr="00DB6440">
        <w:rPr>
          <w:color w:val="000000" w:themeColor="text1"/>
          <w:w w:val="105"/>
        </w:rPr>
        <w:t>–</w:t>
      </w:r>
      <w:r w:rsidRPr="00DB6440">
        <w:rPr>
          <w:color w:val="000000" w:themeColor="text1"/>
          <w:spacing w:val="40"/>
          <w:w w:val="105"/>
        </w:rPr>
        <w:t xml:space="preserve"> </w:t>
      </w:r>
      <w:r w:rsidRPr="00DB6440">
        <w:rPr>
          <w:color w:val="000000" w:themeColor="text1"/>
          <w:w w:val="105"/>
        </w:rPr>
        <w:t>интернет – портал).</w:t>
      </w:r>
    </w:p>
    <w:p w:rsidR="00573A86" w:rsidRPr="00DB6440" w:rsidRDefault="00573A86" w:rsidP="00573A86">
      <w:pPr>
        <w:pStyle w:val="ae"/>
        <w:widowControl w:val="0"/>
        <w:numPr>
          <w:ilvl w:val="0"/>
          <w:numId w:val="11"/>
        </w:numPr>
        <w:tabs>
          <w:tab w:val="left" w:pos="1418"/>
        </w:tabs>
        <w:autoSpaceDE w:val="0"/>
        <w:autoSpaceDN w:val="0"/>
        <w:spacing w:line="360" w:lineRule="auto"/>
        <w:ind w:left="0" w:firstLine="709"/>
        <w:jc w:val="both"/>
        <w:rPr>
          <w:color w:val="000000" w:themeColor="text1"/>
        </w:rPr>
      </w:pPr>
      <w:r w:rsidRPr="00DB6440">
        <w:rPr>
          <w:color w:val="000000" w:themeColor="text1"/>
          <w:w w:val="105"/>
        </w:rPr>
        <w:t>Специально</w:t>
      </w:r>
      <w:r w:rsidRPr="00DB6440">
        <w:rPr>
          <w:color w:val="000000" w:themeColor="text1"/>
          <w:spacing w:val="-7"/>
          <w:w w:val="105"/>
        </w:rPr>
        <w:t xml:space="preserve"> </w:t>
      </w:r>
      <w:r w:rsidRPr="00DB6440">
        <w:rPr>
          <w:color w:val="000000" w:themeColor="text1"/>
          <w:w w:val="105"/>
        </w:rPr>
        <w:t>оборудованное место</w:t>
      </w:r>
      <w:r w:rsidRPr="00DB6440">
        <w:rPr>
          <w:color w:val="000000" w:themeColor="text1"/>
          <w:spacing w:val="-10"/>
          <w:w w:val="105"/>
        </w:rPr>
        <w:t xml:space="preserve"> </w:t>
      </w:r>
      <w:r w:rsidRPr="00DB6440">
        <w:rPr>
          <w:color w:val="000000" w:themeColor="text1"/>
          <w:w w:val="105"/>
        </w:rPr>
        <w:t>для</w:t>
      </w:r>
      <w:r w:rsidRPr="00DB6440">
        <w:rPr>
          <w:color w:val="000000" w:themeColor="text1"/>
          <w:spacing w:val="-9"/>
          <w:w w:val="105"/>
        </w:rPr>
        <w:t xml:space="preserve"> </w:t>
      </w:r>
      <w:r w:rsidRPr="00DB6440">
        <w:rPr>
          <w:color w:val="000000" w:themeColor="text1"/>
          <w:w w:val="105"/>
        </w:rPr>
        <w:t xml:space="preserve">проведения голосования расположено в управлении </w:t>
      </w:r>
      <w:r w:rsidRPr="00DB6440">
        <w:rPr>
          <w:color w:val="000000" w:themeColor="text1"/>
        </w:rPr>
        <w:t>по территориальной и организационно – контрольной работе</w:t>
      </w:r>
      <w:r w:rsidRPr="00DB6440">
        <w:rPr>
          <w:color w:val="000000" w:themeColor="text1"/>
          <w:w w:val="105"/>
        </w:rPr>
        <w:t xml:space="preserve"> администрации Партизанского городского округа</w:t>
      </w:r>
      <w:r w:rsidRPr="00DB6440">
        <w:rPr>
          <w:color w:val="000000" w:themeColor="text1"/>
        </w:rPr>
        <w:t>.</w:t>
      </w:r>
    </w:p>
    <w:p w:rsidR="00573A86" w:rsidRPr="00DB6440" w:rsidRDefault="00573A86" w:rsidP="00573A86">
      <w:pPr>
        <w:pStyle w:val="ae"/>
        <w:widowControl w:val="0"/>
        <w:numPr>
          <w:ilvl w:val="0"/>
          <w:numId w:val="11"/>
        </w:numPr>
        <w:tabs>
          <w:tab w:val="left" w:pos="1527"/>
        </w:tabs>
        <w:autoSpaceDE w:val="0"/>
        <w:autoSpaceDN w:val="0"/>
        <w:spacing w:line="374" w:lineRule="auto"/>
        <w:ind w:right="151" w:firstLine="704"/>
        <w:contextualSpacing w:val="0"/>
        <w:jc w:val="both"/>
        <w:rPr>
          <w:color w:val="000000" w:themeColor="text1"/>
        </w:rPr>
      </w:pPr>
      <w:r w:rsidRPr="00DB6440">
        <w:rPr>
          <w:color w:val="000000" w:themeColor="text1"/>
        </w:rPr>
        <w:t>В голосовании могут принять участие граждане Российской Федерации, достигшие 14-летнего возраста и проживающие на территории Партизанского городского</w:t>
      </w:r>
      <w:r w:rsidRPr="00DB6440">
        <w:rPr>
          <w:color w:val="000000" w:themeColor="text1"/>
          <w:spacing w:val="40"/>
        </w:rPr>
        <w:t xml:space="preserve"> </w:t>
      </w:r>
      <w:r w:rsidRPr="00DB6440">
        <w:rPr>
          <w:color w:val="000000" w:themeColor="text1"/>
        </w:rPr>
        <w:t>округа.</w:t>
      </w:r>
      <w:r w:rsidRPr="00DB6440">
        <w:rPr>
          <w:color w:val="000000" w:themeColor="text1"/>
          <w:spacing w:val="40"/>
        </w:rPr>
        <w:t xml:space="preserve"> </w:t>
      </w:r>
      <w:r w:rsidRPr="00DB6440">
        <w:rPr>
          <w:color w:val="000000" w:themeColor="text1"/>
        </w:rPr>
        <w:t>Граждане</w:t>
      </w:r>
      <w:r w:rsidRPr="00DB6440">
        <w:rPr>
          <w:color w:val="000000" w:themeColor="text1"/>
          <w:spacing w:val="40"/>
        </w:rPr>
        <w:t xml:space="preserve"> </w:t>
      </w:r>
      <w:r w:rsidRPr="00DB6440">
        <w:rPr>
          <w:color w:val="000000" w:themeColor="text1"/>
        </w:rPr>
        <w:t>участвуют</w:t>
      </w:r>
      <w:r w:rsidRPr="00DB6440">
        <w:rPr>
          <w:color w:val="000000" w:themeColor="text1"/>
          <w:spacing w:val="40"/>
        </w:rPr>
        <w:t xml:space="preserve"> </w:t>
      </w:r>
      <w:r w:rsidRPr="00DB6440">
        <w:rPr>
          <w:color w:val="000000" w:themeColor="text1"/>
        </w:rPr>
        <w:t>в</w:t>
      </w:r>
      <w:r w:rsidRPr="00DB6440">
        <w:rPr>
          <w:color w:val="000000" w:themeColor="text1"/>
          <w:spacing w:val="40"/>
        </w:rPr>
        <w:t xml:space="preserve"> </w:t>
      </w:r>
      <w:r w:rsidRPr="00DB6440">
        <w:rPr>
          <w:color w:val="000000" w:themeColor="text1"/>
        </w:rPr>
        <w:t>голосовании</w:t>
      </w:r>
      <w:r w:rsidRPr="00DB6440">
        <w:rPr>
          <w:color w:val="000000" w:themeColor="text1"/>
          <w:spacing w:val="40"/>
        </w:rPr>
        <w:t xml:space="preserve"> </w:t>
      </w:r>
      <w:r w:rsidRPr="00DB6440">
        <w:rPr>
          <w:color w:val="000000" w:themeColor="text1"/>
        </w:rPr>
        <w:t>лично.</w:t>
      </w:r>
      <w:r w:rsidRPr="00DB6440">
        <w:rPr>
          <w:color w:val="000000" w:themeColor="text1"/>
          <w:spacing w:val="40"/>
        </w:rPr>
        <w:t xml:space="preserve"> </w:t>
      </w:r>
      <w:r w:rsidRPr="00DB6440">
        <w:rPr>
          <w:color w:val="000000" w:themeColor="text1"/>
        </w:rPr>
        <w:t>Каждый</w:t>
      </w:r>
      <w:r w:rsidRPr="00DB6440">
        <w:rPr>
          <w:color w:val="000000" w:themeColor="text1"/>
          <w:spacing w:val="40"/>
        </w:rPr>
        <w:t xml:space="preserve"> </w:t>
      </w:r>
      <w:r w:rsidRPr="00DB6440">
        <w:rPr>
          <w:color w:val="000000" w:themeColor="text1"/>
        </w:rPr>
        <w:t>гражданин имеет 1 голос.</w:t>
      </w:r>
    </w:p>
    <w:p w:rsidR="00573A86" w:rsidRPr="00DB6440" w:rsidRDefault="00573A86" w:rsidP="00573A86">
      <w:pPr>
        <w:pStyle w:val="ae"/>
        <w:widowControl w:val="0"/>
        <w:numPr>
          <w:ilvl w:val="0"/>
          <w:numId w:val="11"/>
        </w:numPr>
        <w:tabs>
          <w:tab w:val="left" w:pos="1504"/>
          <w:tab w:val="left" w:pos="3671"/>
        </w:tabs>
        <w:autoSpaceDE w:val="0"/>
        <w:autoSpaceDN w:val="0"/>
        <w:spacing w:line="376" w:lineRule="auto"/>
        <w:ind w:left="108" w:right="143" w:firstLine="709"/>
        <w:contextualSpacing w:val="0"/>
        <w:jc w:val="both"/>
        <w:rPr>
          <w:color w:val="000000" w:themeColor="text1"/>
          <w:position w:val="1"/>
        </w:rPr>
      </w:pPr>
      <w:r w:rsidRPr="00DB6440">
        <w:rPr>
          <w:color w:val="000000" w:themeColor="text1"/>
          <w:spacing w:val="-2"/>
          <w:w w:val="105"/>
        </w:rPr>
        <w:t>Регистрация</w:t>
      </w:r>
      <w:r w:rsidRPr="00DB6440">
        <w:rPr>
          <w:color w:val="000000" w:themeColor="text1"/>
        </w:rPr>
        <w:t xml:space="preserve"> </w:t>
      </w:r>
      <w:r w:rsidRPr="00DB6440">
        <w:rPr>
          <w:color w:val="000000" w:themeColor="text1"/>
          <w:w w:val="105"/>
        </w:rPr>
        <w:t>участников</w:t>
      </w:r>
      <w:r w:rsidRPr="00DB6440">
        <w:rPr>
          <w:color w:val="000000" w:themeColor="text1"/>
          <w:spacing w:val="40"/>
          <w:w w:val="105"/>
        </w:rPr>
        <w:t xml:space="preserve"> </w:t>
      </w:r>
      <w:r w:rsidRPr="00DB6440">
        <w:rPr>
          <w:color w:val="000000" w:themeColor="text1"/>
          <w:w w:val="105"/>
        </w:rPr>
        <w:t>интернет – голосования осуществляется посредством введения персональных данных участника голосования непосредственно</w:t>
      </w:r>
      <w:r w:rsidRPr="00DB6440">
        <w:rPr>
          <w:color w:val="000000" w:themeColor="text1"/>
          <w:spacing w:val="-5"/>
          <w:w w:val="105"/>
        </w:rPr>
        <w:t xml:space="preserve"> на </w:t>
      </w:r>
      <w:r w:rsidRPr="00DB6440">
        <w:rPr>
          <w:color w:val="000000" w:themeColor="text1"/>
          <w:w w:val="105"/>
        </w:rPr>
        <w:t>интернет – портале</w:t>
      </w:r>
      <w:r w:rsidRPr="00DB6440">
        <w:rPr>
          <w:color w:val="000000" w:themeColor="text1"/>
          <w:spacing w:val="40"/>
          <w:w w:val="105"/>
        </w:rPr>
        <w:t xml:space="preserve"> </w:t>
      </w:r>
      <w:r w:rsidRPr="00DB6440">
        <w:rPr>
          <w:color w:val="000000" w:themeColor="text1"/>
          <w:w w:val="105"/>
        </w:rPr>
        <w:t>перед началом голосования за дизайн – проект</w:t>
      </w:r>
      <w:r w:rsidRPr="00DB6440">
        <w:rPr>
          <w:color w:val="000000" w:themeColor="text1"/>
          <w:spacing w:val="-2"/>
          <w:w w:val="105"/>
        </w:rPr>
        <w:t>.</w:t>
      </w:r>
    </w:p>
    <w:p w:rsidR="00573A86" w:rsidRPr="00DB6440" w:rsidRDefault="00573A86" w:rsidP="00573A86">
      <w:pPr>
        <w:pStyle w:val="a3"/>
        <w:spacing w:line="374" w:lineRule="auto"/>
        <w:ind w:left="111" w:right="135" w:firstLine="705"/>
        <w:jc w:val="both"/>
        <w:rPr>
          <w:color w:val="000000" w:themeColor="text1"/>
          <w:sz w:val="24"/>
        </w:rPr>
      </w:pPr>
      <w:r w:rsidRPr="00DB6440">
        <w:rPr>
          <w:color w:val="000000" w:themeColor="text1"/>
          <w:w w:val="105"/>
          <w:sz w:val="24"/>
        </w:rPr>
        <w:t>Факт участия в интернет – голосования означает, что участник рейтингового голосования дает согласие на обработку персональных данных в соответствии с действующим законодательством Российской Федерации, исключительно для целей проведения интернет – голосования.</w:t>
      </w:r>
    </w:p>
    <w:p w:rsidR="00573A86" w:rsidRPr="00DB6440" w:rsidRDefault="00573A86" w:rsidP="00573A86">
      <w:pPr>
        <w:pStyle w:val="ae"/>
        <w:widowControl w:val="0"/>
        <w:numPr>
          <w:ilvl w:val="0"/>
          <w:numId w:val="11"/>
        </w:numPr>
        <w:tabs>
          <w:tab w:val="left" w:pos="1527"/>
        </w:tabs>
        <w:autoSpaceDE w:val="0"/>
        <w:autoSpaceDN w:val="0"/>
        <w:spacing w:line="376" w:lineRule="auto"/>
        <w:ind w:left="120" w:right="160" w:firstLine="703"/>
        <w:contextualSpacing w:val="0"/>
        <w:jc w:val="both"/>
        <w:rPr>
          <w:color w:val="000000" w:themeColor="text1"/>
        </w:rPr>
      </w:pPr>
      <w:r w:rsidRPr="00DB6440">
        <w:rPr>
          <w:color w:val="000000" w:themeColor="text1"/>
        </w:rPr>
        <w:t xml:space="preserve">При проведении </w:t>
      </w:r>
      <w:r w:rsidRPr="00DB6440">
        <w:rPr>
          <w:color w:val="000000" w:themeColor="text1"/>
          <w:w w:val="105"/>
        </w:rPr>
        <w:t>интернет – голосования</w:t>
      </w:r>
      <w:r w:rsidRPr="00DB6440">
        <w:rPr>
          <w:color w:val="000000" w:themeColor="text1"/>
        </w:rPr>
        <w:t xml:space="preserve"> участникам голосования</w:t>
      </w:r>
      <w:r w:rsidRPr="00DB6440">
        <w:rPr>
          <w:color w:val="000000" w:themeColor="text1"/>
          <w:spacing w:val="40"/>
        </w:rPr>
        <w:t xml:space="preserve"> </w:t>
      </w:r>
      <w:r w:rsidRPr="00DB6440">
        <w:rPr>
          <w:color w:val="000000" w:themeColor="text1"/>
        </w:rPr>
        <w:t>предоставляется возможность:</w:t>
      </w:r>
    </w:p>
    <w:p w:rsidR="00573A86" w:rsidRPr="00DB6440" w:rsidRDefault="00573A86" w:rsidP="00573A86">
      <w:pPr>
        <w:pStyle w:val="ae"/>
        <w:widowControl w:val="0"/>
        <w:numPr>
          <w:ilvl w:val="1"/>
          <w:numId w:val="11"/>
        </w:numPr>
        <w:tabs>
          <w:tab w:val="left" w:pos="1127"/>
        </w:tabs>
        <w:autoSpaceDE w:val="0"/>
        <w:autoSpaceDN w:val="0"/>
        <w:spacing w:line="372" w:lineRule="auto"/>
        <w:ind w:right="138" w:firstLine="706"/>
        <w:contextualSpacing w:val="0"/>
        <w:jc w:val="both"/>
        <w:rPr>
          <w:color w:val="000000" w:themeColor="text1"/>
        </w:rPr>
      </w:pPr>
      <w:r w:rsidRPr="00DB6440">
        <w:rPr>
          <w:color w:val="000000" w:themeColor="text1"/>
          <w:w w:val="105"/>
        </w:rPr>
        <w:t>проголосовать с</w:t>
      </w:r>
      <w:r w:rsidRPr="00DB6440">
        <w:rPr>
          <w:color w:val="000000" w:themeColor="text1"/>
          <w:spacing w:val="-4"/>
          <w:w w:val="105"/>
        </w:rPr>
        <w:t xml:space="preserve"> </w:t>
      </w:r>
      <w:r w:rsidRPr="00DB6440">
        <w:rPr>
          <w:color w:val="000000" w:themeColor="text1"/>
          <w:w w:val="105"/>
        </w:rPr>
        <w:t>использованием</w:t>
      </w:r>
      <w:r w:rsidRPr="00DB6440">
        <w:rPr>
          <w:color w:val="000000" w:themeColor="text1"/>
          <w:spacing w:val="-4"/>
          <w:w w:val="105"/>
        </w:rPr>
        <w:t xml:space="preserve"> </w:t>
      </w:r>
      <w:r w:rsidRPr="00DB6440">
        <w:rPr>
          <w:color w:val="000000" w:themeColor="text1"/>
          <w:w w:val="105"/>
        </w:rPr>
        <w:t>персональных стационарных и</w:t>
      </w:r>
      <w:r w:rsidRPr="00DB6440">
        <w:rPr>
          <w:color w:val="000000" w:themeColor="text1"/>
          <w:spacing w:val="-8"/>
          <w:w w:val="105"/>
        </w:rPr>
        <w:t xml:space="preserve"> </w:t>
      </w:r>
      <w:r w:rsidRPr="00DB6440">
        <w:rPr>
          <w:color w:val="000000" w:themeColor="text1"/>
          <w:w w:val="105"/>
        </w:rPr>
        <w:t>мобильных аппаратных</w:t>
      </w:r>
      <w:r w:rsidR="00370AA4" w:rsidRPr="00DB6440">
        <w:rPr>
          <w:color w:val="000000" w:themeColor="text1"/>
          <w:w w:val="105"/>
        </w:rPr>
        <w:t xml:space="preserve"> средств выхода в информационно – </w:t>
      </w:r>
      <w:r w:rsidRPr="00DB6440">
        <w:rPr>
          <w:color w:val="000000" w:themeColor="text1"/>
          <w:w w:val="105"/>
        </w:rPr>
        <w:t xml:space="preserve">телекоммуникационную сеть </w:t>
      </w:r>
      <w:r w:rsidRPr="00DB6440">
        <w:rPr>
          <w:color w:val="000000" w:themeColor="text1"/>
          <w:spacing w:val="-2"/>
          <w:w w:val="105"/>
        </w:rPr>
        <w:t>Интернет;</w:t>
      </w:r>
    </w:p>
    <w:p w:rsidR="00573A86" w:rsidRPr="00DB6440" w:rsidRDefault="00573A86" w:rsidP="00573A86">
      <w:pPr>
        <w:pStyle w:val="ae"/>
        <w:widowControl w:val="0"/>
        <w:numPr>
          <w:ilvl w:val="1"/>
          <w:numId w:val="11"/>
        </w:numPr>
        <w:tabs>
          <w:tab w:val="left" w:pos="1204"/>
        </w:tabs>
        <w:autoSpaceDE w:val="0"/>
        <w:autoSpaceDN w:val="0"/>
        <w:spacing w:line="364" w:lineRule="auto"/>
        <w:ind w:left="120" w:right="110" w:firstLine="705"/>
        <w:contextualSpacing w:val="0"/>
        <w:jc w:val="both"/>
        <w:rPr>
          <w:color w:val="000000" w:themeColor="text1"/>
        </w:rPr>
      </w:pPr>
      <w:r w:rsidRPr="00DB6440">
        <w:rPr>
          <w:color w:val="000000" w:themeColor="text1"/>
          <w:w w:val="105"/>
        </w:rPr>
        <w:t>проголосовать</w:t>
      </w:r>
      <w:r w:rsidR="00370AA4" w:rsidRPr="00DB6440">
        <w:rPr>
          <w:color w:val="000000" w:themeColor="text1"/>
          <w:w w:val="105"/>
        </w:rPr>
        <w:t xml:space="preserve"> с использованием информационно – </w:t>
      </w:r>
      <w:r w:rsidRPr="00DB6440">
        <w:rPr>
          <w:color w:val="000000" w:themeColor="text1"/>
          <w:w w:val="105"/>
        </w:rPr>
        <w:t>телекоммуникационной сети</w:t>
      </w:r>
      <w:r w:rsidRPr="00DB6440">
        <w:rPr>
          <w:color w:val="000000" w:themeColor="text1"/>
          <w:spacing w:val="-9"/>
          <w:w w:val="105"/>
        </w:rPr>
        <w:t xml:space="preserve"> </w:t>
      </w:r>
      <w:r w:rsidRPr="00DB6440">
        <w:rPr>
          <w:color w:val="000000" w:themeColor="text1"/>
          <w:w w:val="105"/>
        </w:rPr>
        <w:t>Интернет в</w:t>
      </w:r>
      <w:r w:rsidRPr="00DB6440">
        <w:rPr>
          <w:color w:val="000000" w:themeColor="text1"/>
          <w:spacing w:val="-14"/>
          <w:w w:val="105"/>
        </w:rPr>
        <w:t xml:space="preserve"> </w:t>
      </w:r>
      <w:r w:rsidRPr="00DB6440">
        <w:rPr>
          <w:color w:val="000000" w:themeColor="text1"/>
          <w:w w:val="105"/>
        </w:rPr>
        <w:t>специально оборудованном</w:t>
      </w:r>
      <w:r w:rsidRPr="00DB6440">
        <w:rPr>
          <w:color w:val="000000" w:themeColor="text1"/>
          <w:spacing w:val="24"/>
          <w:w w:val="105"/>
        </w:rPr>
        <w:t xml:space="preserve"> </w:t>
      </w:r>
      <w:r w:rsidRPr="00DB6440">
        <w:rPr>
          <w:color w:val="000000" w:themeColor="text1"/>
          <w:w w:val="105"/>
        </w:rPr>
        <w:t>месте</w:t>
      </w:r>
      <w:r w:rsidRPr="00DB6440">
        <w:rPr>
          <w:color w:val="000000" w:themeColor="text1"/>
          <w:spacing w:val="-10"/>
          <w:w w:val="105"/>
        </w:rPr>
        <w:t xml:space="preserve"> </w:t>
      </w:r>
      <w:r w:rsidRPr="00DB6440">
        <w:rPr>
          <w:color w:val="000000" w:themeColor="text1"/>
          <w:w w:val="105"/>
        </w:rPr>
        <w:t>согласно</w:t>
      </w:r>
      <w:r w:rsidRPr="00DB6440">
        <w:rPr>
          <w:color w:val="000000" w:themeColor="text1"/>
          <w:spacing w:val="-2"/>
          <w:w w:val="105"/>
        </w:rPr>
        <w:t xml:space="preserve"> </w:t>
      </w:r>
      <w:r w:rsidRPr="00DB6440">
        <w:rPr>
          <w:color w:val="000000" w:themeColor="text1"/>
          <w:w w:val="105"/>
        </w:rPr>
        <w:t>п.</w:t>
      </w:r>
      <w:r w:rsidRPr="00DB6440">
        <w:rPr>
          <w:color w:val="000000" w:themeColor="text1"/>
          <w:spacing w:val="-15"/>
          <w:w w:val="105"/>
        </w:rPr>
        <w:t xml:space="preserve"> </w:t>
      </w:r>
      <w:r w:rsidRPr="00DB6440">
        <w:rPr>
          <w:color w:val="000000" w:themeColor="text1"/>
          <w:w w:val="105"/>
        </w:rPr>
        <w:t>2</w:t>
      </w:r>
      <w:r w:rsidRPr="00DB6440">
        <w:rPr>
          <w:color w:val="000000" w:themeColor="text1"/>
          <w:spacing w:val="-9"/>
          <w:w w:val="105"/>
        </w:rPr>
        <w:t xml:space="preserve"> </w:t>
      </w:r>
      <w:r w:rsidRPr="00DB6440">
        <w:rPr>
          <w:color w:val="000000" w:themeColor="text1"/>
          <w:w w:val="105"/>
        </w:rPr>
        <w:t>настоящего Порядка;</w:t>
      </w:r>
    </w:p>
    <w:p w:rsidR="00573A86" w:rsidRPr="00DB6440" w:rsidRDefault="00370AA4" w:rsidP="00573A86">
      <w:pPr>
        <w:pStyle w:val="ae"/>
        <w:widowControl w:val="0"/>
        <w:numPr>
          <w:ilvl w:val="1"/>
          <w:numId w:val="11"/>
        </w:numPr>
        <w:tabs>
          <w:tab w:val="left" w:pos="1162"/>
        </w:tabs>
        <w:autoSpaceDE w:val="0"/>
        <w:autoSpaceDN w:val="0"/>
        <w:spacing w:line="374" w:lineRule="auto"/>
        <w:ind w:left="127" w:right="157" w:firstLine="698"/>
        <w:contextualSpacing w:val="0"/>
        <w:jc w:val="both"/>
        <w:rPr>
          <w:color w:val="000000" w:themeColor="text1"/>
        </w:rPr>
      </w:pPr>
      <w:r w:rsidRPr="00DB6440">
        <w:rPr>
          <w:color w:val="000000" w:themeColor="text1"/>
          <w:w w:val="105"/>
        </w:rPr>
        <w:t xml:space="preserve">ознакомиться на интернет – </w:t>
      </w:r>
      <w:proofErr w:type="gramStart"/>
      <w:r w:rsidR="00573A86" w:rsidRPr="00DB6440">
        <w:rPr>
          <w:color w:val="000000" w:themeColor="text1"/>
          <w:w w:val="105"/>
        </w:rPr>
        <w:t>портале</w:t>
      </w:r>
      <w:proofErr w:type="gramEnd"/>
      <w:r w:rsidR="00573A86" w:rsidRPr="00DB6440">
        <w:rPr>
          <w:color w:val="000000" w:themeColor="text1"/>
          <w:w w:val="105"/>
        </w:rPr>
        <w:t xml:space="preserve"> с перечнем </w:t>
      </w:r>
      <w:r w:rsidRPr="00DB6440">
        <w:rPr>
          <w:color w:val="000000" w:themeColor="text1"/>
          <w:w w:val="105"/>
        </w:rPr>
        <w:t>дизайн – проектов</w:t>
      </w:r>
      <w:r w:rsidR="00573A86" w:rsidRPr="00DB6440">
        <w:rPr>
          <w:color w:val="000000" w:themeColor="text1"/>
          <w:w w:val="105"/>
        </w:rPr>
        <w:t>, предлагаемых для голосования</w:t>
      </w:r>
      <w:r w:rsidRPr="00DB6440">
        <w:rPr>
          <w:color w:val="000000" w:themeColor="text1"/>
          <w:w w:val="105"/>
        </w:rPr>
        <w:t>.</w:t>
      </w:r>
    </w:p>
    <w:p w:rsidR="00573A86" w:rsidRPr="00DB6440" w:rsidRDefault="00573A86" w:rsidP="00573A86">
      <w:pPr>
        <w:pStyle w:val="ae"/>
        <w:widowControl w:val="0"/>
        <w:numPr>
          <w:ilvl w:val="0"/>
          <w:numId w:val="11"/>
        </w:numPr>
        <w:tabs>
          <w:tab w:val="left" w:pos="1607"/>
        </w:tabs>
        <w:autoSpaceDE w:val="0"/>
        <w:autoSpaceDN w:val="0"/>
        <w:spacing w:line="384" w:lineRule="auto"/>
        <w:ind w:left="224" w:right="105" w:firstLine="694"/>
        <w:contextualSpacing w:val="0"/>
        <w:jc w:val="both"/>
        <w:rPr>
          <w:color w:val="000000" w:themeColor="text1"/>
        </w:rPr>
      </w:pPr>
      <w:r w:rsidRPr="00DB6440">
        <w:rPr>
          <w:color w:val="000000" w:themeColor="text1"/>
        </w:rPr>
        <w:t>Участник голосовани</w:t>
      </w:r>
      <w:r w:rsidR="00370AA4" w:rsidRPr="00DB6440">
        <w:rPr>
          <w:color w:val="000000" w:themeColor="text1"/>
        </w:rPr>
        <w:t xml:space="preserve">я в момент проведения интернет – </w:t>
      </w:r>
      <w:r w:rsidRPr="00DB6440">
        <w:rPr>
          <w:color w:val="000000" w:themeColor="text1"/>
        </w:rPr>
        <w:t xml:space="preserve">голосования может выбрать </w:t>
      </w:r>
      <w:r w:rsidR="00370AA4" w:rsidRPr="00DB6440">
        <w:rPr>
          <w:color w:val="000000" w:themeColor="text1"/>
        </w:rPr>
        <w:t>один дизайн – проект</w:t>
      </w:r>
      <w:r w:rsidRPr="00DB6440">
        <w:rPr>
          <w:color w:val="000000" w:themeColor="text1"/>
        </w:rPr>
        <w:t xml:space="preserve"> из представленного</w:t>
      </w:r>
      <w:r w:rsidRPr="00DB6440">
        <w:rPr>
          <w:color w:val="000000" w:themeColor="text1"/>
          <w:spacing w:val="40"/>
        </w:rPr>
        <w:t xml:space="preserve"> </w:t>
      </w:r>
      <w:r w:rsidRPr="00DB6440">
        <w:rPr>
          <w:color w:val="000000" w:themeColor="text1"/>
        </w:rPr>
        <w:t>перечня</w:t>
      </w:r>
      <w:r w:rsidRPr="00DB6440">
        <w:rPr>
          <w:color w:val="000000" w:themeColor="text1"/>
          <w:spacing w:val="40"/>
        </w:rPr>
        <w:t xml:space="preserve"> </w:t>
      </w:r>
      <w:r w:rsidR="00370AA4" w:rsidRPr="00DB6440">
        <w:rPr>
          <w:color w:val="000000" w:themeColor="text1"/>
        </w:rPr>
        <w:t>дизайн – проектов</w:t>
      </w:r>
      <w:r w:rsidRPr="00DB6440">
        <w:rPr>
          <w:color w:val="000000" w:themeColor="text1"/>
        </w:rPr>
        <w:t>,</w:t>
      </w:r>
      <w:r w:rsidRPr="00DB6440">
        <w:rPr>
          <w:color w:val="000000" w:themeColor="text1"/>
          <w:spacing w:val="40"/>
        </w:rPr>
        <w:t xml:space="preserve"> </w:t>
      </w:r>
      <w:r w:rsidRPr="00DB6440">
        <w:rPr>
          <w:color w:val="000000" w:themeColor="text1"/>
        </w:rPr>
        <w:lastRenderedPageBreak/>
        <w:t>участвующих</w:t>
      </w:r>
      <w:r w:rsidRPr="00DB6440">
        <w:rPr>
          <w:color w:val="000000" w:themeColor="text1"/>
          <w:spacing w:val="40"/>
        </w:rPr>
        <w:t xml:space="preserve"> </w:t>
      </w:r>
      <w:r w:rsidRPr="00DB6440">
        <w:rPr>
          <w:color w:val="000000" w:themeColor="text1"/>
        </w:rPr>
        <w:t>в</w:t>
      </w:r>
      <w:r w:rsidRPr="00DB6440">
        <w:rPr>
          <w:color w:val="000000" w:themeColor="text1"/>
          <w:spacing w:val="40"/>
        </w:rPr>
        <w:t xml:space="preserve"> </w:t>
      </w:r>
      <w:r w:rsidRPr="00DB6440">
        <w:rPr>
          <w:color w:val="000000" w:themeColor="text1"/>
        </w:rPr>
        <w:t>голосовании.</w:t>
      </w:r>
    </w:p>
    <w:p w:rsidR="00573A86" w:rsidRPr="00DB6440" w:rsidRDefault="00370AA4" w:rsidP="00573A86">
      <w:pPr>
        <w:pStyle w:val="ae"/>
        <w:widowControl w:val="0"/>
        <w:numPr>
          <w:ilvl w:val="0"/>
          <w:numId w:val="11"/>
        </w:numPr>
        <w:tabs>
          <w:tab w:val="left" w:pos="1544"/>
          <w:tab w:val="left" w:pos="7935"/>
          <w:tab w:val="left" w:pos="8798"/>
        </w:tabs>
        <w:autoSpaceDE w:val="0"/>
        <w:autoSpaceDN w:val="0"/>
        <w:spacing w:line="376" w:lineRule="auto"/>
        <w:ind w:left="219" w:right="105" w:firstLine="711"/>
        <w:contextualSpacing w:val="0"/>
        <w:jc w:val="both"/>
        <w:rPr>
          <w:color w:val="000000" w:themeColor="text1"/>
        </w:rPr>
      </w:pPr>
      <w:r w:rsidRPr="00DB6440">
        <w:rPr>
          <w:color w:val="000000" w:themeColor="text1"/>
        </w:rPr>
        <w:t xml:space="preserve">Итоги интернет – </w:t>
      </w:r>
      <w:r w:rsidR="00573A86" w:rsidRPr="00DB6440">
        <w:rPr>
          <w:color w:val="000000" w:themeColor="text1"/>
        </w:rPr>
        <w:t>голосования определяются</w:t>
      </w:r>
      <w:r w:rsidRPr="00DB6440">
        <w:rPr>
          <w:color w:val="000000" w:themeColor="text1"/>
        </w:rPr>
        <w:t xml:space="preserve"> </w:t>
      </w:r>
      <w:r w:rsidR="00573A86" w:rsidRPr="00DB6440">
        <w:rPr>
          <w:color w:val="000000" w:themeColor="text1"/>
          <w:spacing w:val="-10"/>
        </w:rPr>
        <w:t>с</w:t>
      </w:r>
      <w:r w:rsidRPr="00DB6440">
        <w:rPr>
          <w:color w:val="000000" w:themeColor="text1"/>
        </w:rPr>
        <w:t xml:space="preserve"> </w:t>
      </w:r>
      <w:r w:rsidR="00573A86" w:rsidRPr="00DB6440">
        <w:rPr>
          <w:color w:val="000000" w:themeColor="text1"/>
          <w:spacing w:val="-2"/>
        </w:rPr>
        <w:t xml:space="preserve">помощью </w:t>
      </w:r>
      <w:r w:rsidR="00573A86" w:rsidRPr="00DB6440">
        <w:rPr>
          <w:color w:val="000000" w:themeColor="text1"/>
          <w:w w:val="105"/>
        </w:rPr>
        <w:t>программного продукта, используемого для его проведения, путем выгрузки итогового протокола инт</w:t>
      </w:r>
      <w:r w:rsidRPr="00DB6440">
        <w:rPr>
          <w:color w:val="000000" w:themeColor="text1"/>
          <w:w w:val="105"/>
        </w:rPr>
        <w:t xml:space="preserve">ернет – </w:t>
      </w:r>
      <w:r w:rsidR="00573A86" w:rsidRPr="00DB6440">
        <w:rPr>
          <w:color w:val="000000" w:themeColor="text1"/>
          <w:w w:val="105"/>
        </w:rPr>
        <w:t>голосования по форме, согласно приложению к настоящему</w:t>
      </w:r>
      <w:r w:rsidR="00573A86" w:rsidRPr="00DB6440">
        <w:rPr>
          <w:color w:val="000000" w:themeColor="text1"/>
          <w:spacing w:val="-17"/>
          <w:w w:val="105"/>
        </w:rPr>
        <w:t xml:space="preserve"> </w:t>
      </w:r>
      <w:r w:rsidR="00573A86" w:rsidRPr="00DB6440">
        <w:rPr>
          <w:color w:val="000000" w:themeColor="text1"/>
          <w:w w:val="105"/>
        </w:rPr>
        <w:t>Порядку,</w:t>
      </w:r>
      <w:r w:rsidR="00573A86" w:rsidRPr="00DB6440">
        <w:rPr>
          <w:color w:val="000000" w:themeColor="text1"/>
          <w:spacing w:val="-15"/>
          <w:w w:val="105"/>
        </w:rPr>
        <w:t xml:space="preserve"> </w:t>
      </w:r>
      <w:r w:rsidR="00573A86" w:rsidRPr="00DB6440">
        <w:rPr>
          <w:color w:val="000000" w:themeColor="text1"/>
          <w:w w:val="105"/>
        </w:rPr>
        <w:t>в</w:t>
      </w:r>
      <w:r w:rsidR="00573A86" w:rsidRPr="00DB6440">
        <w:rPr>
          <w:color w:val="000000" w:themeColor="text1"/>
          <w:spacing w:val="-17"/>
          <w:w w:val="105"/>
        </w:rPr>
        <w:t xml:space="preserve"> </w:t>
      </w:r>
      <w:r w:rsidR="00573A86" w:rsidRPr="00DB6440">
        <w:rPr>
          <w:color w:val="000000" w:themeColor="text1"/>
          <w:w w:val="105"/>
        </w:rPr>
        <w:t>трех</w:t>
      </w:r>
      <w:r w:rsidR="00573A86" w:rsidRPr="00DB6440">
        <w:rPr>
          <w:color w:val="000000" w:themeColor="text1"/>
          <w:spacing w:val="-16"/>
          <w:w w:val="105"/>
        </w:rPr>
        <w:t xml:space="preserve"> </w:t>
      </w:r>
      <w:r w:rsidR="00573A86" w:rsidRPr="00DB6440">
        <w:rPr>
          <w:color w:val="000000" w:themeColor="text1"/>
          <w:w w:val="105"/>
        </w:rPr>
        <w:t>экземплярах</w:t>
      </w:r>
      <w:r w:rsidR="00573A86" w:rsidRPr="00DB6440">
        <w:rPr>
          <w:color w:val="000000" w:themeColor="text1"/>
          <w:spacing w:val="-3"/>
          <w:w w:val="105"/>
        </w:rPr>
        <w:t xml:space="preserve"> </w:t>
      </w:r>
      <w:r w:rsidR="00573A86" w:rsidRPr="00DB6440">
        <w:rPr>
          <w:color w:val="000000" w:themeColor="text1"/>
          <w:w w:val="105"/>
        </w:rPr>
        <w:t>в</w:t>
      </w:r>
      <w:r w:rsidR="00573A86" w:rsidRPr="00DB6440">
        <w:rPr>
          <w:color w:val="000000" w:themeColor="text1"/>
          <w:spacing w:val="-17"/>
          <w:w w:val="105"/>
        </w:rPr>
        <w:t xml:space="preserve"> </w:t>
      </w:r>
      <w:r w:rsidR="00573A86" w:rsidRPr="00DB6440">
        <w:rPr>
          <w:color w:val="000000" w:themeColor="text1"/>
          <w:w w:val="105"/>
        </w:rPr>
        <w:t>присутствии члена</w:t>
      </w:r>
      <w:r w:rsidR="00573A86" w:rsidRPr="00DB6440">
        <w:rPr>
          <w:color w:val="000000" w:themeColor="text1"/>
          <w:spacing w:val="-17"/>
          <w:w w:val="105"/>
        </w:rPr>
        <w:t xml:space="preserve"> </w:t>
      </w:r>
      <w:r w:rsidR="00573A86" w:rsidRPr="00DB6440">
        <w:rPr>
          <w:color w:val="000000" w:themeColor="text1"/>
          <w:w w:val="105"/>
        </w:rPr>
        <w:t>(членов)</w:t>
      </w:r>
      <w:r w:rsidR="00573A86" w:rsidRPr="00DB6440">
        <w:rPr>
          <w:color w:val="000000" w:themeColor="text1"/>
          <w:spacing w:val="-16"/>
          <w:w w:val="105"/>
        </w:rPr>
        <w:t xml:space="preserve"> </w:t>
      </w:r>
      <w:r w:rsidR="00573A86" w:rsidRPr="00DB6440">
        <w:rPr>
          <w:color w:val="000000" w:themeColor="text1"/>
          <w:w w:val="105"/>
        </w:rPr>
        <w:t>общественной комиссии и представителя органа местного самоуправления муниципального образования. Указанный протокол подписывается членом (членами) общественной комиссии, представителем органа местного самоуправления муниципального образования, присутствовавшими при его выгрузке.</w:t>
      </w:r>
    </w:p>
    <w:p w:rsidR="00573A86" w:rsidRDefault="00370AA4" w:rsidP="00573A86">
      <w:pPr>
        <w:pStyle w:val="a3"/>
        <w:spacing w:line="374" w:lineRule="auto"/>
        <w:ind w:left="220" w:right="106" w:firstLine="709"/>
        <w:jc w:val="both"/>
        <w:rPr>
          <w:color w:val="000000" w:themeColor="text1"/>
          <w:w w:val="105"/>
          <w:sz w:val="24"/>
        </w:rPr>
      </w:pPr>
      <w:r w:rsidRPr="00DB6440">
        <w:rPr>
          <w:color w:val="000000" w:themeColor="text1"/>
          <w:w w:val="105"/>
          <w:sz w:val="24"/>
        </w:rPr>
        <w:t xml:space="preserve">Итоговый протокол интернет – </w:t>
      </w:r>
      <w:r w:rsidR="00573A86" w:rsidRPr="00DB6440">
        <w:rPr>
          <w:color w:val="000000" w:themeColor="text1"/>
          <w:w w:val="105"/>
          <w:sz w:val="24"/>
        </w:rPr>
        <w:t>голосования передается представителем органа местного</w:t>
      </w:r>
      <w:r w:rsidR="00573A86" w:rsidRPr="00DB6440">
        <w:rPr>
          <w:color w:val="000000" w:themeColor="text1"/>
          <w:spacing w:val="-7"/>
          <w:w w:val="105"/>
          <w:sz w:val="24"/>
        </w:rPr>
        <w:t xml:space="preserve"> </w:t>
      </w:r>
      <w:r w:rsidR="00573A86" w:rsidRPr="00DB6440">
        <w:rPr>
          <w:color w:val="000000" w:themeColor="text1"/>
          <w:w w:val="105"/>
          <w:sz w:val="24"/>
        </w:rPr>
        <w:t>самоуправления</w:t>
      </w:r>
      <w:r w:rsidR="00573A86" w:rsidRPr="00DB6440">
        <w:rPr>
          <w:color w:val="000000" w:themeColor="text1"/>
          <w:spacing w:val="-2"/>
          <w:w w:val="105"/>
          <w:sz w:val="24"/>
        </w:rPr>
        <w:t xml:space="preserve"> </w:t>
      </w:r>
      <w:r w:rsidR="00573A86" w:rsidRPr="00DB6440">
        <w:rPr>
          <w:color w:val="000000" w:themeColor="text1"/>
          <w:w w:val="105"/>
          <w:sz w:val="24"/>
        </w:rPr>
        <w:t>муниципального</w:t>
      </w:r>
      <w:r w:rsidR="00573A86" w:rsidRPr="00DB6440">
        <w:rPr>
          <w:color w:val="000000" w:themeColor="text1"/>
          <w:spacing w:val="-16"/>
          <w:w w:val="105"/>
          <w:sz w:val="24"/>
        </w:rPr>
        <w:t xml:space="preserve"> </w:t>
      </w:r>
      <w:r w:rsidR="00573A86" w:rsidRPr="00DB6440">
        <w:rPr>
          <w:color w:val="000000" w:themeColor="text1"/>
          <w:w w:val="105"/>
          <w:sz w:val="24"/>
        </w:rPr>
        <w:t>образования в</w:t>
      </w:r>
      <w:r w:rsidR="00573A86" w:rsidRPr="00DB6440">
        <w:rPr>
          <w:color w:val="000000" w:themeColor="text1"/>
          <w:spacing w:val="-17"/>
          <w:w w:val="105"/>
          <w:sz w:val="24"/>
        </w:rPr>
        <w:t xml:space="preserve"> </w:t>
      </w:r>
      <w:r w:rsidR="00573A86" w:rsidRPr="00DB6440">
        <w:rPr>
          <w:color w:val="000000" w:themeColor="text1"/>
          <w:w w:val="105"/>
          <w:sz w:val="24"/>
        </w:rPr>
        <w:t>общественную комиссию в день его подписания.</w:t>
      </w:r>
    </w:p>
    <w:p w:rsidR="00C709A4" w:rsidRDefault="00C709A4" w:rsidP="00C709A4">
      <w:pPr>
        <w:pStyle w:val="a3"/>
        <w:spacing w:line="374" w:lineRule="auto"/>
        <w:ind w:left="220" w:right="106" w:firstLine="709"/>
        <w:rPr>
          <w:color w:val="000000" w:themeColor="text1"/>
          <w:w w:val="105"/>
          <w:sz w:val="24"/>
        </w:rPr>
      </w:pPr>
      <w:r>
        <w:rPr>
          <w:color w:val="000000" w:themeColor="text1"/>
          <w:w w:val="105"/>
          <w:sz w:val="24"/>
        </w:rPr>
        <w:t>________________________________</w:t>
      </w:r>
    </w:p>
    <w:p w:rsidR="00C709A4" w:rsidRPr="00DB6440" w:rsidRDefault="00C709A4" w:rsidP="00C709A4">
      <w:pPr>
        <w:pStyle w:val="a3"/>
        <w:spacing w:line="374" w:lineRule="auto"/>
        <w:ind w:left="220" w:right="106" w:firstLine="709"/>
        <w:jc w:val="left"/>
        <w:rPr>
          <w:color w:val="000000" w:themeColor="text1"/>
          <w:sz w:val="24"/>
        </w:rPr>
      </w:pPr>
    </w:p>
    <w:p w:rsidR="00C709A4" w:rsidRDefault="00C709A4" w:rsidP="00C709A4">
      <w:pPr>
        <w:pStyle w:val="a5"/>
        <w:spacing w:line="360" w:lineRule="auto"/>
        <w:ind w:right="-51" w:firstLine="0"/>
        <w:rPr>
          <w:szCs w:val="28"/>
        </w:rPr>
        <w:sectPr w:rsidR="00C709A4" w:rsidSect="00502CC1">
          <w:pgSz w:w="11906" w:h="16838"/>
          <w:pgMar w:top="851" w:right="707" w:bottom="709" w:left="1560" w:header="142" w:footer="709" w:gutter="0"/>
          <w:pgNumType w:start="1"/>
          <w:cols w:space="708"/>
          <w:titlePg/>
          <w:docGrid w:linePitch="360"/>
        </w:sectPr>
      </w:pPr>
    </w:p>
    <w:p w:rsidR="00C709A4" w:rsidRPr="002A4311" w:rsidRDefault="00C709A4" w:rsidP="00C709A4">
      <w:pPr>
        <w:pStyle w:val="a3"/>
        <w:tabs>
          <w:tab w:val="left" w:pos="6573"/>
        </w:tabs>
        <w:ind w:firstLine="709"/>
        <w:jc w:val="right"/>
        <w:rPr>
          <w:color w:val="000000" w:themeColor="text1"/>
          <w:sz w:val="24"/>
        </w:rPr>
      </w:pPr>
      <w:r w:rsidRPr="002A4311">
        <w:rPr>
          <w:color w:val="000000" w:themeColor="text1"/>
          <w:spacing w:val="-2"/>
          <w:sz w:val="24"/>
        </w:rPr>
        <w:lastRenderedPageBreak/>
        <w:t>Приложение</w:t>
      </w:r>
    </w:p>
    <w:p w:rsidR="00C709A4" w:rsidRPr="002A4311" w:rsidRDefault="00C709A4" w:rsidP="00C709A4">
      <w:pPr>
        <w:pStyle w:val="a3"/>
        <w:ind w:firstLine="709"/>
        <w:jc w:val="right"/>
        <w:rPr>
          <w:color w:val="000000" w:themeColor="text1"/>
          <w:sz w:val="24"/>
        </w:rPr>
      </w:pPr>
      <w:r w:rsidRPr="002A4311">
        <w:rPr>
          <w:color w:val="000000" w:themeColor="text1"/>
          <w:sz w:val="24"/>
        </w:rPr>
        <w:t>к Порядку регистрации (идентификации)</w:t>
      </w:r>
      <w:r w:rsidRPr="002A4311">
        <w:rPr>
          <w:color w:val="000000" w:themeColor="text1"/>
          <w:spacing w:val="-4"/>
          <w:sz w:val="24"/>
        </w:rPr>
        <w:t xml:space="preserve"> </w:t>
      </w:r>
      <w:r w:rsidRPr="002A4311">
        <w:rPr>
          <w:color w:val="000000" w:themeColor="text1"/>
          <w:sz w:val="24"/>
        </w:rPr>
        <w:t>участников</w:t>
      </w:r>
    </w:p>
    <w:p w:rsidR="00C709A4" w:rsidRPr="002A4311" w:rsidRDefault="00C709A4" w:rsidP="00C709A4">
      <w:pPr>
        <w:pStyle w:val="a3"/>
        <w:ind w:firstLine="709"/>
        <w:jc w:val="right"/>
        <w:rPr>
          <w:color w:val="000000" w:themeColor="text1"/>
          <w:sz w:val="24"/>
        </w:rPr>
      </w:pPr>
      <w:r w:rsidRPr="002A4311">
        <w:rPr>
          <w:color w:val="000000" w:themeColor="text1"/>
          <w:sz w:val="24"/>
        </w:rPr>
        <w:t xml:space="preserve">и проведения интернет – голосования, </w:t>
      </w:r>
    </w:p>
    <w:p w:rsidR="00C709A4" w:rsidRPr="002A4311" w:rsidRDefault="00C709A4" w:rsidP="00C709A4">
      <w:pPr>
        <w:pStyle w:val="a3"/>
        <w:ind w:firstLine="709"/>
        <w:jc w:val="right"/>
        <w:rPr>
          <w:color w:val="000000" w:themeColor="text1"/>
          <w:sz w:val="24"/>
        </w:rPr>
      </w:pPr>
      <w:proofErr w:type="gramStart"/>
      <w:r w:rsidRPr="002A4311">
        <w:rPr>
          <w:color w:val="000000" w:themeColor="text1"/>
          <w:sz w:val="24"/>
        </w:rPr>
        <w:t>утвержденному</w:t>
      </w:r>
      <w:proofErr w:type="gramEnd"/>
      <w:r w:rsidRPr="002A4311">
        <w:rPr>
          <w:color w:val="000000" w:themeColor="text1"/>
          <w:spacing w:val="40"/>
          <w:sz w:val="24"/>
        </w:rPr>
        <w:t xml:space="preserve"> </w:t>
      </w:r>
      <w:r w:rsidRPr="002A4311">
        <w:rPr>
          <w:color w:val="000000" w:themeColor="text1"/>
          <w:sz w:val="24"/>
        </w:rPr>
        <w:t xml:space="preserve">постановлением </w:t>
      </w:r>
    </w:p>
    <w:p w:rsidR="00C709A4" w:rsidRPr="002A4311" w:rsidRDefault="00C709A4" w:rsidP="00C709A4">
      <w:pPr>
        <w:pStyle w:val="a3"/>
        <w:ind w:firstLine="709"/>
        <w:jc w:val="right"/>
        <w:rPr>
          <w:color w:val="000000" w:themeColor="text1"/>
          <w:sz w:val="24"/>
        </w:rPr>
      </w:pPr>
      <w:r w:rsidRPr="002A4311">
        <w:rPr>
          <w:color w:val="000000" w:themeColor="text1"/>
          <w:sz w:val="24"/>
        </w:rPr>
        <w:t>администрации</w:t>
      </w:r>
      <w:r w:rsidRPr="002A4311">
        <w:rPr>
          <w:color w:val="000000" w:themeColor="text1"/>
          <w:spacing w:val="40"/>
          <w:sz w:val="24"/>
        </w:rPr>
        <w:t xml:space="preserve"> </w:t>
      </w:r>
      <w:r w:rsidRPr="002A4311">
        <w:rPr>
          <w:color w:val="000000" w:themeColor="text1"/>
          <w:sz w:val="24"/>
        </w:rPr>
        <w:t>Партизанского городского</w:t>
      </w:r>
      <w:r w:rsidRPr="002A4311">
        <w:rPr>
          <w:color w:val="000000" w:themeColor="text1"/>
          <w:spacing w:val="42"/>
          <w:sz w:val="24"/>
        </w:rPr>
        <w:t xml:space="preserve"> </w:t>
      </w:r>
      <w:r w:rsidRPr="002A4311">
        <w:rPr>
          <w:color w:val="000000" w:themeColor="text1"/>
          <w:spacing w:val="-2"/>
          <w:sz w:val="24"/>
        </w:rPr>
        <w:t>округа</w:t>
      </w:r>
    </w:p>
    <w:p w:rsidR="0037652D" w:rsidRPr="002A4311" w:rsidRDefault="00C709A4" w:rsidP="00C709A4">
      <w:pPr>
        <w:ind w:firstLine="709"/>
        <w:jc w:val="right"/>
        <w:rPr>
          <w:color w:val="000000" w:themeColor="text1"/>
        </w:rPr>
      </w:pPr>
      <w:r w:rsidRPr="002A4311">
        <w:rPr>
          <w:color w:val="000000" w:themeColor="text1"/>
          <w:w w:val="105"/>
        </w:rPr>
        <w:t>от</w:t>
      </w:r>
      <w:r w:rsidRPr="002A4311">
        <w:rPr>
          <w:color w:val="000000" w:themeColor="text1"/>
          <w:spacing w:val="-15"/>
          <w:w w:val="105"/>
        </w:rPr>
        <w:t xml:space="preserve"> </w:t>
      </w:r>
      <w:r w:rsidRPr="002A4311">
        <w:rPr>
          <w:color w:val="000000" w:themeColor="text1"/>
          <w:w w:val="105"/>
        </w:rPr>
        <w:t>___________________ № ________________</w:t>
      </w:r>
    </w:p>
    <w:p w:rsidR="00537D76" w:rsidRPr="002A4311" w:rsidRDefault="00537D76" w:rsidP="00B74797">
      <w:pPr>
        <w:jc w:val="right"/>
        <w:rPr>
          <w:color w:val="000000" w:themeColor="text1"/>
          <w:sz w:val="28"/>
          <w:szCs w:val="28"/>
        </w:rPr>
      </w:pPr>
    </w:p>
    <w:p w:rsidR="0037652D" w:rsidRPr="002A4311" w:rsidRDefault="0037652D" w:rsidP="0037652D">
      <w:pPr>
        <w:pStyle w:val="a5"/>
        <w:spacing w:line="360" w:lineRule="auto"/>
        <w:ind w:right="-51" w:firstLine="0"/>
        <w:jc w:val="center"/>
        <w:rPr>
          <w:b/>
          <w:color w:val="000000" w:themeColor="text1"/>
          <w:sz w:val="24"/>
        </w:rPr>
      </w:pPr>
      <w:r w:rsidRPr="002A4311">
        <w:rPr>
          <w:b/>
          <w:color w:val="000000" w:themeColor="text1"/>
          <w:sz w:val="24"/>
        </w:rPr>
        <w:t>ИТОГОВЫЙ ПРОТОКОЛ</w:t>
      </w:r>
    </w:p>
    <w:p w:rsidR="004D369B" w:rsidRPr="002A4311" w:rsidRDefault="0037652D" w:rsidP="004D369B">
      <w:pPr>
        <w:pStyle w:val="a5"/>
        <w:ind w:right="-51" w:firstLine="0"/>
        <w:jc w:val="center"/>
        <w:rPr>
          <w:color w:val="000000" w:themeColor="text1"/>
          <w:sz w:val="24"/>
        </w:rPr>
      </w:pPr>
      <w:r w:rsidRPr="002A4311">
        <w:rPr>
          <w:color w:val="000000" w:themeColor="text1"/>
          <w:sz w:val="24"/>
        </w:rPr>
        <w:t xml:space="preserve">Партизанского городского округа </w:t>
      </w:r>
      <w:r w:rsidR="00D748D4" w:rsidRPr="002A4311">
        <w:rPr>
          <w:color w:val="000000" w:themeColor="text1"/>
          <w:sz w:val="24"/>
        </w:rPr>
        <w:t xml:space="preserve">Приморского края </w:t>
      </w:r>
      <w:r w:rsidR="003310EE" w:rsidRPr="002A4311">
        <w:rPr>
          <w:color w:val="000000" w:themeColor="text1"/>
          <w:sz w:val="24"/>
        </w:rPr>
        <w:t>о результатах</w:t>
      </w:r>
      <w:r w:rsidR="004D369B" w:rsidRPr="002A4311">
        <w:rPr>
          <w:color w:val="000000" w:themeColor="text1"/>
          <w:sz w:val="24"/>
        </w:rPr>
        <w:t xml:space="preserve"> </w:t>
      </w:r>
      <w:r w:rsidR="00C709A4" w:rsidRPr="002A4311">
        <w:rPr>
          <w:color w:val="000000" w:themeColor="text1"/>
          <w:sz w:val="24"/>
        </w:rPr>
        <w:t xml:space="preserve">по </w:t>
      </w:r>
      <w:r w:rsidR="00C709A4" w:rsidRPr="002A4311">
        <w:rPr>
          <w:rFonts w:eastAsiaTheme="minorHAnsi"/>
          <w:color w:val="000000" w:themeColor="text1"/>
          <w:sz w:val="24"/>
          <w:lang w:eastAsia="en-US"/>
        </w:rPr>
        <w:t>выбору дизайн – проекта центральной городской площади "Ленинская", г</w:t>
      </w:r>
      <w:proofErr w:type="gramStart"/>
      <w:r w:rsidR="00C709A4" w:rsidRPr="002A4311">
        <w:rPr>
          <w:rFonts w:eastAsiaTheme="minorHAnsi"/>
          <w:color w:val="000000" w:themeColor="text1"/>
          <w:sz w:val="24"/>
          <w:lang w:eastAsia="en-US"/>
        </w:rPr>
        <w:t>.П</w:t>
      </w:r>
      <w:proofErr w:type="gramEnd"/>
      <w:r w:rsidR="00C709A4" w:rsidRPr="002A4311">
        <w:rPr>
          <w:rFonts w:eastAsiaTheme="minorHAnsi"/>
          <w:color w:val="000000" w:themeColor="text1"/>
          <w:sz w:val="24"/>
          <w:lang w:eastAsia="en-US"/>
        </w:rPr>
        <w:t>артизанск по ул.Ленинская 26А I</w:t>
      </w:r>
      <w:r w:rsidR="002A4311" w:rsidRPr="002A4311">
        <w:rPr>
          <w:rFonts w:eastAsiaTheme="minorHAnsi"/>
          <w:color w:val="000000" w:themeColor="text1"/>
          <w:sz w:val="24"/>
          <w:lang w:eastAsia="en-US"/>
        </w:rPr>
        <w:t>II этап</w:t>
      </w:r>
      <w:r w:rsidR="00C709A4" w:rsidRPr="002A4311">
        <w:rPr>
          <w:color w:val="000000" w:themeColor="text1"/>
          <w:sz w:val="24"/>
        </w:rPr>
        <w:t>, подлежащей благоустройству в 2025 году в рамках реализации муниципальной программы «Формирование современной городской среды Партизанского городского округа»</w:t>
      </w:r>
    </w:p>
    <w:p w:rsidR="0037652D" w:rsidRPr="002A4311" w:rsidRDefault="0037652D" w:rsidP="0037652D">
      <w:pPr>
        <w:pStyle w:val="a5"/>
        <w:ind w:right="-51" w:firstLine="0"/>
        <w:jc w:val="center"/>
        <w:rPr>
          <w:color w:val="000000" w:themeColor="text1"/>
          <w:sz w:val="26"/>
          <w:szCs w:val="26"/>
        </w:rPr>
      </w:pPr>
    </w:p>
    <w:p w:rsidR="0037652D" w:rsidRPr="002A4311" w:rsidRDefault="0037652D" w:rsidP="0037652D">
      <w:pPr>
        <w:pStyle w:val="a5"/>
        <w:spacing w:line="360" w:lineRule="auto"/>
        <w:ind w:left="3544" w:right="-51" w:firstLine="0"/>
        <w:jc w:val="right"/>
        <w:rPr>
          <w:color w:val="000000" w:themeColor="text1"/>
          <w:szCs w:val="28"/>
        </w:rPr>
      </w:pPr>
      <w:r w:rsidRPr="002A4311">
        <w:rPr>
          <w:color w:val="000000" w:themeColor="text1"/>
          <w:szCs w:val="28"/>
        </w:rPr>
        <w:t>Экземпляр №___________</w:t>
      </w:r>
    </w:p>
    <w:p w:rsidR="002A4311" w:rsidRPr="002A4311" w:rsidRDefault="0037652D" w:rsidP="002A4311">
      <w:pPr>
        <w:pStyle w:val="a5"/>
        <w:ind w:right="0" w:firstLine="0"/>
        <w:jc w:val="center"/>
        <w:rPr>
          <w:color w:val="000000" w:themeColor="text1"/>
          <w:sz w:val="24"/>
        </w:rPr>
      </w:pPr>
      <w:r w:rsidRPr="002A4311">
        <w:rPr>
          <w:color w:val="000000" w:themeColor="text1"/>
          <w:sz w:val="24"/>
        </w:rPr>
        <w:t xml:space="preserve">Итоги </w:t>
      </w:r>
      <w:r w:rsidR="00E61BFC" w:rsidRPr="002A4311">
        <w:rPr>
          <w:color w:val="000000" w:themeColor="text1"/>
          <w:sz w:val="24"/>
        </w:rPr>
        <w:t>рейтингового</w:t>
      </w:r>
      <w:r w:rsidR="00D53C13" w:rsidRPr="002A4311">
        <w:rPr>
          <w:color w:val="000000" w:themeColor="text1"/>
          <w:sz w:val="24"/>
        </w:rPr>
        <w:t xml:space="preserve"> интернет</w:t>
      </w:r>
      <w:r w:rsidR="002A4311" w:rsidRPr="002A4311">
        <w:rPr>
          <w:color w:val="000000" w:themeColor="text1"/>
          <w:sz w:val="24"/>
        </w:rPr>
        <w:t xml:space="preserve"> – </w:t>
      </w:r>
      <w:r w:rsidRPr="002A4311">
        <w:rPr>
          <w:color w:val="000000" w:themeColor="text1"/>
          <w:sz w:val="24"/>
        </w:rPr>
        <w:t xml:space="preserve">голосования по </w:t>
      </w:r>
      <w:r w:rsidR="002A4311" w:rsidRPr="002A4311">
        <w:rPr>
          <w:rFonts w:eastAsiaTheme="minorHAnsi"/>
          <w:color w:val="000000" w:themeColor="text1"/>
          <w:sz w:val="24"/>
          <w:lang w:eastAsia="en-US"/>
        </w:rPr>
        <w:t>выбору дизайн – проекта центральной городской площади "Ленинская", г</w:t>
      </w:r>
      <w:proofErr w:type="gramStart"/>
      <w:r w:rsidR="002A4311" w:rsidRPr="002A4311">
        <w:rPr>
          <w:rFonts w:eastAsiaTheme="minorHAnsi"/>
          <w:color w:val="000000" w:themeColor="text1"/>
          <w:sz w:val="24"/>
          <w:lang w:eastAsia="en-US"/>
        </w:rPr>
        <w:t>.П</w:t>
      </w:r>
      <w:proofErr w:type="gramEnd"/>
      <w:r w:rsidR="002A4311" w:rsidRPr="002A4311">
        <w:rPr>
          <w:rFonts w:eastAsiaTheme="minorHAnsi"/>
          <w:color w:val="000000" w:themeColor="text1"/>
          <w:sz w:val="24"/>
          <w:lang w:eastAsia="en-US"/>
        </w:rPr>
        <w:t>артизанск по ул.Ленинская 26А III этап</w:t>
      </w:r>
      <w:r w:rsidR="002A4311" w:rsidRPr="002A4311">
        <w:rPr>
          <w:color w:val="000000" w:themeColor="text1"/>
          <w:sz w:val="24"/>
        </w:rPr>
        <w:t>, подлежащей благоустройству в 2025 году в рамках реализации муниципальной программы «Формирование современной городской среды Партизанского городского округа»</w:t>
      </w:r>
    </w:p>
    <w:p w:rsidR="004D369B" w:rsidRPr="002A4311" w:rsidRDefault="004D369B" w:rsidP="002A4311">
      <w:pPr>
        <w:pStyle w:val="a5"/>
        <w:ind w:right="0" w:firstLine="0"/>
        <w:jc w:val="center"/>
        <w:rPr>
          <w:color w:val="000000" w:themeColor="text1"/>
          <w:sz w:val="24"/>
        </w:rPr>
      </w:pPr>
    </w:p>
    <w:p w:rsidR="00D53C13" w:rsidRPr="002A4311" w:rsidRDefault="00E44412" w:rsidP="002A4311">
      <w:pPr>
        <w:pStyle w:val="a5"/>
        <w:ind w:right="0" w:firstLine="0"/>
        <w:jc w:val="right"/>
        <w:rPr>
          <w:color w:val="000000" w:themeColor="text1"/>
          <w:sz w:val="24"/>
        </w:rPr>
      </w:pPr>
      <w:r w:rsidRPr="002A4311">
        <w:rPr>
          <w:color w:val="000000" w:themeColor="text1"/>
          <w:sz w:val="24"/>
        </w:rPr>
        <w:t>о</w:t>
      </w:r>
      <w:r w:rsidR="00D53C13" w:rsidRPr="002A4311">
        <w:rPr>
          <w:color w:val="000000" w:themeColor="text1"/>
          <w:sz w:val="24"/>
        </w:rPr>
        <w:t>т___________________202</w:t>
      </w:r>
      <w:r w:rsidR="002A4311" w:rsidRPr="002A4311">
        <w:rPr>
          <w:color w:val="000000" w:themeColor="text1"/>
          <w:sz w:val="24"/>
        </w:rPr>
        <w:t>4</w:t>
      </w:r>
      <w:r w:rsidR="00D53C13" w:rsidRPr="002A4311">
        <w:rPr>
          <w:color w:val="000000" w:themeColor="text1"/>
          <w:sz w:val="24"/>
        </w:rPr>
        <w:t>г</w:t>
      </w:r>
    </w:p>
    <w:p w:rsidR="002A4311" w:rsidRPr="002A4311" w:rsidRDefault="002A4311" w:rsidP="002A4311">
      <w:pPr>
        <w:pStyle w:val="a3"/>
        <w:jc w:val="left"/>
        <w:rPr>
          <w:color w:val="000000" w:themeColor="text1"/>
          <w:sz w:val="24"/>
        </w:rPr>
      </w:pPr>
      <w:r w:rsidRPr="002A4311">
        <w:rPr>
          <w:color w:val="000000" w:themeColor="text1"/>
          <w:sz w:val="24"/>
        </w:rPr>
        <w:t>Рейтинговое</w:t>
      </w:r>
      <w:r w:rsidRPr="002A4311">
        <w:rPr>
          <w:color w:val="000000" w:themeColor="text1"/>
          <w:spacing w:val="50"/>
          <w:w w:val="150"/>
          <w:sz w:val="24"/>
        </w:rPr>
        <w:t xml:space="preserve"> </w:t>
      </w:r>
      <w:r w:rsidRPr="002A4311">
        <w:rPr>
          <w:color w:val="000000" w:themeColor="text1"/>
          <w:sz w:val="24"/>
        </w:rPr>
        <w:t xml:space="preserve">интернет – </w:t>
      </w:r>
      <w:r w:rsidRPr="002A4311">
        <w:rPr>
          <w:color w:val="000000" w:themeColor="text1"/>
          <w:spacing w:val="-2"/>
          <w:sz w:val="24"/>
        </w:rPr>
        <w:t>голосование.</w:t>
      </w:r>
    </w:p>
    <w:tbl>
      <w:tblPr>
        <w:tblStyle w:val="ad"/>
        <w:tblW w:w="5000" w:type="pct"/>
        <w:tblLook w:val="04A0"/>
      </w:tblPr>
      <w:tblGrid>
        <w:gridCol w:w="533"/>
        <w:gridCol w:w="5670"/>
        <w:gridCol w:w="1417"/>
        <w:gridCol w:w="1951"/>
      </w:tblGrid>
      <w:tr w:rsidR="0037652D" w:rsidRPr="002A4311" w:rsidTr="002A4311">
        <w:tc>
          <w:tcPr>
            <w:tcW w:w="279" w:type="pct"/>
            <w:vAlign w:val="center"/>
          </w:tcPr>
          <w:p w:rsidR="0037652D" w:rsidRPr="002A4311" w:rsidRDefault="002A4311" w:rsidP="002A4311">
            <w:pPr>
              <w:pStyle w:val="a5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62" w:type="pct"/>
            <w:vAlign w:val="center"/>
          </w:tcPr>
          <w:p w:rsidR="0037652D" w:rsidRPr="002A4311" w:rsidRDefault="0037652D" w:rsidP="002A4311">
            <w:pPr>
              <w:pStyle w:val="a5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311">
              <w:rPr>
                <w:color w:val="000000" w:themeColor="text1"/>
                <w:sz w:val="24"/>
                <w:szCs w:val="24"/>
              </w:rPr>
              <w:t xml:space="preserve">Число граждан, принявших участие в </w:t>
            </w:r>
            <w:r w:rsidR="002A4311" w:rsidRPr="002A4311">
              <w:rPr>
                <w:color w:val="000000" w:themeColor="text1"/>
                <w:sz w:val="24"/>
                <w:szCs w:val="24"/>
              </w:rPr>
              <w:t>рейтинговом</w:t>
            </w:r>
            <w:r w:rsidRPr="002A4311">
              <w:rPr>
                <w:color w:val="000000" w:themeColor="text1"/>
                <w:sz w:val="24"/>
                <w:szCs w:val="24"/>
              </w:rPr>
              <w:t xml:space="preserve"> голосовании на момент окончания </w:t>
            </w:r>
            <w:r w:rsidR="007B5111" w:rsidRPr="002A4311">
              <w:rPr>
                <w:color w:val="000000" w:themeColor="text1"/>
                <w:sz w:val="24"/>
                <w:szCs w:val="24"/>
              </w:rPr>
              <w:t xml:space="preserve">рейтингового </w:t>
            </w:r>
            <w:r w:rsidRPr="002A4311">
              <w:rPr>
                <w:color w:val="000000" w:themeColor="text1"/>
                <w:sz w:val="24"/>
                <w:szCs w:val="24"/>
              </w:rPr>
              <w:t>голосования</w:t>
            </w:r>
          </w:p>
        </w:tc>
        <w:tc>
          <w:tcPr>
            <w:tcW w:w="740" w:type="pct"/>
          </w:tcPr>
          <w:p w:rsidR="0037652D" w:rsidRPr="002A4311" w:rsidRDefault="0037652D" w:rsidP="002A4311">
            <w:pPr>
              <w:pStyle w:val="a5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311">
              <w:rPr>
                <w:color w:val="000000" w:themeColor="text1"/>
                <w:sz w:val="24"/>
                <w:szCs w:val="24"/>
              </w:rPr>
              <w:t>Цифрами</w:t>
            </w:r>
          </w:p>
        </w:tc>
        <w:tc>
          <w:tcPr>
            <w:tcW w:w="1019" w:type="pct"/>
          </w:tcPr>
          <w:p w:rsidR="0037652D" w:rsidRPr="002A4311" w:rsidRDefault="0037652D" w:rsidP="002A4311">
            <w:pPr>
              <w:pStyle w:val="a5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311">
              <w:rPr>
                <w:color w:val="000000" w:themeColor="text1"/>
                <w:sz w:val="24"/>
                <w:szCs w:val="24"/>
              </w:rPr>
              <w:t>Прописью.</w:t>
            </w:r>
          </w:p>
        </w:tc>
      </w:tr>
    </w:tbl>
    <w:p w:rsidR="0037652D" w:rsidRPr="002A4311" w:rsidRDefault="0037652D" w:rsidP="002A4311">
      <w:pPr>
        <w:pStyle w:val="a5"/>
        <w:ind w:right="0" w:firstLine="0"/>
        <w:jc w:val="center"/>
        <w:rPr>
          <w:color w:val="000000" w:themeColor="text1"/>
          <w:sz w:val="24"/>
        </w:rPr>
      </w:pPr>
    </w:p>
    <w:p w:rsidR="0037652D" w:rsidRPr="002A4311" w:rsidRDefault="0037652D" w:rsidP="002A4311">
      <w:pPr>
        <w:pStyle w:val="a5"/>
        <w:ind w:right="0" w:firstLine="0"/>
        <w:jc w:val="left"/>
        <w:rPr>
          <w:color w:val="000000" w:themeColor="text1"/>
          <w:sz w:val="24"/>
        </w:rPr>
      </w:pPr>
      <w:r w:rsidRPr="002A4311">
        <w:rPr>
          <w:color w:val="000000" w:themeColor="text1"/>
          <w:sz w:val="24"/>
        </w:rPr>
        <w:t xml:space="preserve">Результаты </w:t>
      </w:r>
      <w:r w:rsidR="00143B37" w:rsidRPr="002A4311">
        <w:rPr>
          <w:color w:val="000000" w:themeColor="text1"/>
          <w:sz w:val="24"/>
        </w:rPr>
        <w:t>рейтингового интернет</w:t>
      </w:r>
      <w:r w:rsidR="002A4311" w:rsidRPr="002A4311">
        <w:rPr>
          <w:color w:val="000000" w:themeColor="text1"/>
          <w:sz w:val="24"/>
        </w:rPr>
        <w:t xml:space="preserve"> – </w:t>
      </w:r>
      <w:r w:rsidRPr="002A4311">
        <w:rPr>
          <w:color w:val="000000" w:themeColor="text1"/>
          <w:sz w:val="24"/>
        </w:rPr>
        <w:t>голосования:</w:t>
      </w:r>
    </w:p>
    <w:tbl>
      <w:tblPr>
        <w:tblStyle w:val="ad"/>
        <w:tblW w:w="5000" w:type="pct"/>
        <w:tblLook w:val="04A0"/>
      </w:tblPr>
      <w:tblGrid>
        <w:gridCol w:w="540"/>
        <w:gridCol w:w="5663"/>
        <w:gridCol w:w="1417"/>
        <w:gridCol w:w="1951"/>
      </w:tblGrid>
      <w:tr w:rsidR="0037652D" w:rsidRPr="002A4311" w:rsidTr="00F61EF7">
        <w:tc>
          <w:tcPr>
            <w:tcW w:w="282" w:type="pct"/>
            <w:vMerge w:val="restart"/>
            <w:vAlign w:val="center"/>
          </w:tcPr>
          <w:p w:rsidR="0037652D" w:rsidRPr="002A4311" w:rsidRDefault="0037652D" w:rsidP="002A4311">
            <w:pPr>
              <w:pStyle w:val="a5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311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2A4311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A4311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958" w:type="pct"/>
            <w:vMerge w:val="restart"/>
            <w:vAlign w:val="center"/>
          </w:tcPr>
          <w:p w:rsidR="0037652D" w:rsidRPr="002A4311" w:rsidRDefault="0037652D" w:rsidP="00F61EF7">
            <w:pPr>
              <w:pStyle w:val="a5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311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  <w:r w:rsidR="002A4311" w:rsidRPr="002A4311">
              <w:rPr>
                <w:color w:val="000000" w:themeColor="text1"/>
                <w:sz w:val="24"/>
                <w:szCs w:val="24"/>
              </w:rPr>
              <w:t>дизайн – проекта</w:t>
            </w:r>
          </w:p>
        </w:tc>
        <w:tc>
          <w:tcPr>
            <w:tcW w:w="1759" w:type="pct"/>
            <w:gridSpan w:val="2"/>
            <w:vAlign w:val="center"/>
          </w:tcPr>
          <w:p w:rsidR="0037652D" w:rsidRPr="002A4311" w:rsidRDefault="0037652D" w:rsidP="002A4311">
            <w:pPr>
              <w:pStyle w:val="a5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311">
              <w:rPr>
                <w:color w:val="000000" w:themeColor="text1"/>
                <w:sz w:val="24"/>
                <w:szCs w:val="24"/>
              </w:rPr>
              <w:t>Количество голосов</w:t>
            </w:r>
          </w:p>
        </w:tc>
      </w:tr>
      <w:tr w:rsidR="0037652D" w:rsidRPr="002A4311" w:rsidTr="00F61EF7">
        <w:tc>
          <w:tcPr>
            <w:tcW w:w="282" w:type="pct"/>
            <w:vMerge/>
            <w:vAlign w:val="center"/>
          </w:tcPr>
          <w:p w:rsidR="0037652D" w:rsidRPr="002A4311" w:rsidRDefault="0037652D" w:rsidP="002A4311">
            <w:pPr>
              <w:pStyle w:val="a5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8" w:type="pct"/>
            <w:vMerge/>
            <w:vAlign w:val="center"/>
          </w:tcPr>
          <w:p w:rsidR="0037652D" w:rsidRPr="002A4311" w:rsidRDefault="0037652D" w:rsidP="00F61EF7">
            <w:pPr>
              <w:pStyle w:val="a5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37652D" w:rsidRPr="002A4311" w:rsidRDefault="0037652D" w:rsidP="002A4311">
            <w:pPr>
              <w:pStyle w:val="a5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311">
              <w:rPr>
                <w:color w:val="000000" w:themeColor="text1"/>
                <w:sz w:val="24"/>
                <w:szCs w:val="24"/>
              </w:rPr>
              <w:t>цифрами</w:t>
            </w:r>
          </w:p>
        </w:tc>
        <w:tc>
          <w:tcPr>
            <w:tcW w:w="1019" w:type="pct"/>
            <w:vAlign w:val="center"/>
          </w:tcPr>
          <w:p w:rsidR="0037652D" w:rsidRPr="002A4311" w:rsidRDefault="0037652D" w:rsidP="002A4311">
            <w:pPr>
              <w:pStyle w:val="a5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311">
              <w:rPr>
                <w:color w:val="000000" w:themeColor="text1"/>
                <w:sz w:val="24"/>
                <w:szCs w:val="24"/>
              </w:rPr>
              <w:t>прописью</w:t>
            </w:r>
          </w:p>
        </w:tc>
      </w:tr>
      <w:tr w:rsidR="0037652D" w:rsidRPr="002A4311" w:rsidTr="00F61EF7">
        <w:trPr>
          <w:trHeight w:val="605"/>
        </w:trPr>
        <w:tc>
          <w:tcPr>
            <w:tcW w:w="282" w:type="pct"/>
            <w:vAlign w:val="center"/>
          </w:tcPr>
          <w:p w:rsidR="0037652D" w:rsidRPr="002A4311" w:rsidRDefault="0037652D" w:rsidP="002A4311">
            <w:pPr>
              <w:pStyle w:val="a5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31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58" w:type="pct"/>
            <w:vAlign w:val="center"/>
          </w:tcPr>
          <w:p w:rsidR="0037652D" w:rsidRPr="002A4311" w:rsidRDefault="002A4311" w:rsidP="00F61EF7">
            <w:pPr>
              <w:pStyle w:val="a5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31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Облицовка трибунного комплекса (розовый гранит)</w:t>
            </w:r>
          </w:p>
        </w:tc>
        <w:tc>
          <w:tcPr>
            <w:tcW w:w="740" w:type="pct"/>
          </w:tcPr>
          <w:p w:rsidR="0037652D" w:rsidRPr="002A4311" w:rsidRDefault="0037652D" w:rsidP="002A4311">
            <w:pPr>
              <w:pStyle w:val="a5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pct"/>
          </w:tcPr>
          <w:p w:rsidR="0037652D" w:rsidRPr="002A4311" w:rsidRDefault="0037652D" w:rsidP="002A4311">
            <w:pPr>
              <w:pStyle w:val="a5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37652D" w:rsidRPr="002A4311" w:rsidTr="00F61EF7">
        <w:trPr>
          <w:trHeight w:val="402"/>
        </w:trPr>
        <w:tc>
          <w:tcPr>
            <w:tcW w:w="282" w:type="pct"/>
            <w:vAlign w:val="center"/>
          </w:tcPr>
          <w:p w:rsidR="0037652D" w:rsidRPr="002A4311" w:rsidRDefault="004D369B" w:rsidP="002A4311">
            <w:pPr>
              <w:pStyle w:val="a5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31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58" w:type="pct"/>
            <w:vAlign w:val="center"/>
          </w:tcPr>
          <w:p w:rsidR="0037652D" w:rsidRPr="002A4311" w:rsidRDefault="002A4311" w:rsidP="00F61EF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431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Облицовка трибунного комплекса (серый гранит)</w:t>
            </w:r>
          </w:p>
        </w:tc>
        <w:tc>
          <w:tcPr>
            <w:tcW w:w="740" w:type="pct"/>
          </w:tcPr>
          <w:p w:rsidR="0037652D" w:rsidRPr="002A4311" w:rsidRDefault="0037652D" w:rsidP="002A4311">
            <w:pPr>
              <w:pStyle w:val="a5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pct"/>
          </w:tcPr>
          <w:p w:rsidR="0037652D" w:rsidRPr="002A4311" w:rsidRDefault="0037652D" w:rsidP="002A4311">
            <w:pPr>
              <w:pStyle w:val="a5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7652D" w:rsidRPr="002A4311" w:rsidRDefault="0037652D" w:rsidP="002A4311">
      <w:pPr>
        <w:pStyle w:val="a5"/>
        <w:ind w:right="0" w:firstLine="0"/>
        <w:rPr>
          <w:color w:val="000000" w:themeColor="text1"/>
          <w:sz w:val="24"/>
        </w:rPr>
      </w:pPr>
    </w:p>
    <w:p w:rsidR="002A4311" w:rsidRPr="002A4311" w:rsidRDefault="002A4311" w:rsidP="002A4311">
      <w:pPr>
        <w:pStyle w:val="a3"/>
        <w:jc w:val="left"/>
        <w:rPr>
          <w:color w:val="000000" w:themeColor="text1"/>
          <w:sz w:val="24"/>
        </w:rPr>
      </w:pPr>
      <w:r w:rsidRPr="002A4311">
        <w:rPr>
          <w:color w:val="000000" w:themeColor="text1"/>
          <w:sz w:val="24"/>
        </w:rPr>
        <w:t>Представитель</w:t>
      </w:r>
      <w:r w:rsidRPr="002A4311">
        <w:rPr>
          <w:color w:val="000000" w:themeColor="text1"/>
          <w:spacing w:val="41"/>
          <w:sz w:val="24"/>
        </w:rPr>
        <w:t xml:space="preserve"> </w:t>
      </w:r>
      <w:r w:rsidRPr="002A4311">
        <w:rPr>
          <w:color w:val="000000" w:themeColor="text1"/>
          <w:sz w:val="24"/>
        </w:rPr>
        <w:t>органа</w:t>
      </w:r>
      <w:r w:rsidRPr="002A4311">
        <w:rPr>
          <w:color w:val="000000" w:themeColor="text1"/>
          <w:spacing w:val="42"/>
          <w:sz w:val="24"/>
        </w:rPr>
        <w:t xml:space="preserve"> </w:t>
      </w:r>
      <w:r w:rsidRPr="002A4311">
        <w:rPr>
          <w:color w:val="000000" w:themeColor="text1"/>
          <w:sz w:val="24"/>
        </w:rPr>
        <w:t>местного</w:t>
      </w:r>
      <w:r w:rsidRPr="002A4311">
        <w:rPr>
          <w:color w:val="000000" w:themeColor="text1"/>
          <w:spacing w:val="29"/>
          <w:sz w:val="24"/>
        </w:rPr>
        <w:t xml:space="preserve"> </w:t>
      </w:r>
      <w:r w:rsidRPr="002A4311">
        <w:rPr>
          <w:color w:val="000000" w:themeColor="text1"/>
          <w:spacing w:val="-2"/>
          <w:sz w:val="24"/>
        </w:rPr>
        <w:t>самоуправления</w:t>
      </w:r>
    </w:p>
    <w:p w:rsidR="002A4311" w:rsidRPr="002A4311" w:rsidRDefault="002A4311" w:rsidP="002A4311">
      <w:pPr>
        <w:pStyle w:val="a3"/>
        <w:tabs>
          <w:tab w:val="left" w:pos="5826"/>
          <w:tab w:val="left" w:pos="7321"/>
          <w:tab w:val="left" w:pos="9206"/>
        </w:tabs>
        <w:rPr>
          <w:color w:val="000000" w:themeColor="text1"/>
          <w:sz w:val="24"/>
        </w:rPr>
      </w:pPr>
      <w:r w:rsidRPr="002A4311">
        <w:rPr>
          <w:color w:val="000000" w:themeColor="text1"/>
          <w:sz w:val="24"/>
        </w:rPr>
        <w:t>Партизанского</w:t>
      </w:r>
      <w:r w:rsidRPr="002A4311">
        <w:rPr>
          <w:color w:val="000000" w:themeColor="text1"/>
          <w:spacing w:val="60"/>
          <w:sz w:val="24"/>
        </w:rPr>
        <w:t xml:space="preserve"> </w:t>
      </w:r>
      <w:r w:rsidRPr="002A4311">
        <w:rPr>
          <w:color w:val="000000" w:themeColor="text1"/>
          <w:sz w:val="24"/>
        </w:rPr>
        <w:t>городского</w:t>
      </w:r>
      <w:r w:rsidRPr="002A4311">
        <w:rPr>
          <w:color w:val="000000" w:themeColor="text1"/>
          <w:spacing w:val="44"/>
          <w:sz w:val="24"/>
        </w:rPr>
        <w:t xml:space="preserve"> </w:t>
      </w:r>
      <w:r w:rsidRPr="002A4311">
        <w:rPr>
          <w:color w:val="000000" w:themeColor="text1"/>
          <w:spacing w:val="-2"/>
          <w:sz w:val="24"/>
        </w:rPr>
        <w:t>округа</w:t>
      </w:r>
      <w:r w:rsidRPr="002A4311">
        <w:rPr>
          <w:color w:val="000000" w:themeColor="text1"/>
          <w:sz w:val="24"/>
        </w:rPr>
        <w:tab/>
      </w:r>
      <w:r w:rsidRPr="002A4311">
        <w:rPr>
          <w:color w:val="000000" w:themeColor="text1"/>
          <w:sz w:val="24"/>
          <w:u w:val="single" w:color="000000"/>
        </w:rPr>
        <w:tab/>
      </w:r>
      <w:r w:rsidRPr="002A4311">
        <w:rPr>
          <w:color w:val="000000" w:themeColor="text1"/>
          <w:spacing w:val="76"/>
          <w:sz w:val="24"/>
        </w:rPr>
        <w:t xml:space="preserve"> </w:t>
      </w:r>
      <w:r w:rsidRPr="002A4311">
        <w:rPr>
          <w:color w:val="000000" w:themeColor="text1"/>
          <w:sz w:val="24"/>
          <w:u w:val="single" w:color="000000"/>
        </w:rPr>
        <w:tab/>
      </w:r>
    </w:p>
    <w:p w:rsidR="002A4311" w:rsidRPr="002A4311" w:rsidRDefault="002A4311" w:rsidP="002A4311">
      <w:pPr>
        <w:tabs>
          <w:tab w:val="left" w:pos="7873"/>
        </w:tabs>
        <w:rPr>
          <w:color w:val="000000" w:themeColor="text1"/>
        </w:rPr>
      </w:pPr>
      <w:r w:rsidRPr="002A4311">
        <w:rPr>
          <w:color w:val="000000" w:themeColor="text1"/>
          <w:spacing w:val="-2"/>
        </w:rPr>
        <w:t>Ф.И.О.</w:t>
      </w:r>
      <w:r w:rsidRPr="002A4311">
        <w:rPr>
          <w:color w:val="000000" w:themeColor="text1"/>
        </w:rPr>
        <w:tab/>
      </w:r>
      <w:r w:rsidRPr="002A4311">
        <w:rPr>
          <w:color w:val="000000" w:themeColor="text1"/>
          <w:spacing w:val="-2"/>
        </w:rPr>
        <w:t>подпись</w:t>
      </w:r>
    </w:p>
    <w:p w:rsidR="002A4311" w:rsidRPr="002A4311" w:rsidRDefault="002A4311" w:rsidP="002A4311">
      <w:pPr>
        <w:pStyle w:val="a3"/>
        <w:rPr>
          <w:color w:val="000000" w:themeColor="text1"/>
          <w:sz w:val="24"/>
        </w:rPr>
      </w:pPr>
    </w:p>
    <w:p w:rsidR="002A4311" w:rsidRPr="002A4311" w:rsidRDefault="002A4311" w:rsidP="002A4311">
      <w:pPr>
        <w:pStyle w:val="a3"/>
        <w:tabs>
          <w:tab w:val="left" w:pos="5865"/>
          <w:tab w:val="left" w:pos="7355"/>
          <w:tab w:val="left" w:pos="9239"/>
        </w:tabs>
        <w:rPr>
          <w:color w:val="000000" w:themeColor="text1"/>
          <w:sz w:val="24"/>
        </w:rPr>
      </w:pPr>
      <w:r w:rsidRPr="002A4311">
        <w:rPr>
          <w:color w:val="000000" w:themeColor="text1"/>
          <w:sz w:val="24"/>
        </w:rPr>
        <w:t>Члены</w:t>
      </w:r>
      <w:r w:rsidRPr="002A4311">
        <w:rPr>
          <w:color w:val="000000" w:themeColor="text1"/>
          <w:spacing w:val="21"/>
          <w:sz w:val="24"/>
        </w:rPr>
        <w:t xml:space="preserve"> </w:t>
      </w:r>
      <w:r w:rsidRPr="002A4311">
        <w:rPr>
          <w:color w:val="000000" w:themeColor="text1"/>
          <w:sz w:val="24"/>
        </w:rPr>
        <w:t>общественной</w:t>
      </w:r>
      <w:r w:rsidRPr="002A4311">
        <w:rPr>
          <w:color w:val="000000" w:themeColor="text1"/>
          <w:spacing w:val="25"/>
          <w:sz w:val="24"/>
        </w:rPr>
        <w:t xml:space="preserve">  </w:t>
      </w:r>
      <w:r w:rsidRPr="002A4311">
        <w:rPr>
          <w:color w:val="000000" w:themeColor="text1"/>
          <w:spacing w:val="-2"/>
          <w:sz w:val="24"/>
        </w:rPr>
        <w:t>комиссии</w:t>
      </w:r>
      <w:r w:rsidRPr="002A4311">
        <w:rPr>
          <w:color w:val="000000" w:themeColor="text1"/>
          <w:sz w:val="24"/>
        </w:rPr>
        <w:tab/>
      </w:r>
      <w:r w:rsidRPr="002A4311">
        <w:rPr>
          <w:color w:val="000000" w:themeColor="text1"/>
          <w:sz w:val="24"/>
          <w:u w:val="single" w:color="000000"/>
        </w:rPr>
        <w:tab/>
      </w:r>
      <w:r w:rsidRPr="002A4311">
        <w:rPr>
          <w:color w:val="000000" w:themeColor="text1"/>
          <w:spacing w:val="40"/>
          <w:sz w:val="24"/>
        </w:rPr>
        <w:t xml:space="preserve"> </w:t>
      </w:r>
      <w:r w:rsidRPr="002A4311">
        <w:rPr>
          <w:color w:val="000000" w:themeColor="text1"/>
          <w:sz w:val="24"/>
          <w:u w:val="single" w:color="000000"/>
        </w:rPr>
        <w:tab/>
      </w:r>
    </w:p>
    <w:p w:rsidR="002A4311" w:rsidRPr="002A4311" w:rsidRDefault="002A4311" w:rsidP="002A4311">
      <w:pPr>
        <w:tabs>
          <w:tab w:val="left" w:pos="7873"/>
        </w:tabs>
        <w:rPr>
          <w:color w:val="000000" w:themeColor="text1"/>
        </w:rPr>
      </w:pPr>
      <w:r w:rsidRPr="002A4311">
        <w:rPr>
          <w:color w:val="000000" w:themeColor="text1"/>
          <w:spacing w:val="-2"/>
        </w:rPr>
        <w:t>Ф.И.О.</w:t>
      </w:r>
      <w:r w:rsidRPr="002A4311">
        <w:rPr>
          <w:color w:val="000000" w:themeColor="text1"/>
        </w:rPr>
        <w:tab/>
      </w:r>
      <w:r w:rsidRPr="002A4311">
        <w:rPr>
          <w:color w:val="000000" w:themeColor="text1"/>
          <w:spacing w:val="-2"/>
        </w:rPr>
        <w:t>подпись</w:t>
      </w:r>
    </w:p>
    <w:p w:rsidR="002A4311" w:rsidRPr="002A4311" w:rsidRDefault="00C644F3" w:rsidP="002A4311">
      <w:pPr>
        <w:pStyle w:val="a3"/>
        <w:rPr>
          <w:color w:val="000000" w:themeColor="text1"/>
          <w:sz w:val="24"/>
        </w:rPr>
      </w:pPr>
      <w:r>
        <w:rPr>
          <w:color w:val="000000" w:themeColor="text1"/>
          <w:sz w:val="24"/>
          <w:lang w:eastAsia="en-US"/>
        </w:rPr>
        <w:pict>
          <v:shape id="docshape8" o:spid="_x0000_s1036" style="position:absolute;left:0;text-align:left;margin-left:367.3pt;margin-top:13.2pt;width:71.65pt;height:.1pt;z-index:-251643904;mso-wrap-distance-left:0;mso-wrap-distance-right:0;mso-position-horizontal-relative:page" coordorigin="7346,264" coordsize="1433,0" path="m7346,264r1433,e" filled="f" strokeweight=".16953mm">
            <v:path arrowok="t"/>
            <w10:wrap type="topAndBottom" anchorx="page"/>
          </v:shape>
        </w:pict>
      </w:r>
      <w:r>
        <w:rPr>
          <w:color w:val="000000" w:themeColor="text1"/>
          <w:sz w:val="24"/>
          <w:lang w:eastAsia="en-US"/>
        </w:rPr>
        <w:pict>
          <v:shape id="docshape9" o:spid="_x0000_s1037" style="position:absolute;left:0;text-align:left;margin-left:449pt;margin-top:13pt;width:84.15pt;height:.1pt;z-index:-251642880;mso-wrap-distance-left:0;mso-wrap-distance-right:0;mso-position-horizontal-relative:page" coordorigin="8980,260" coordsize="1683,0" path="m8980,260r1683,e" filled="f" strokeweight=".16953mm">
            <v:path arrowok="t"/>
            <w10:wrap type="topAndBottom" anchorx="page"/>
          </v:shape>
        </w:pict>
      </w:r>
    </w:p>
    <w:p w:rsidR="002A4311" w:rsidRDefault="002A4311" w:rsidP="002A4311">
      <w:pPr>
        <w:tabs>
          <w:tab w:val="left" w:pos="7873"/>
        </w:tabs>
        <w:spacing w:before="8"/>
        <w:ind w:left="6110"/>
        <w:rPr>
          <w:sz w:val="25"/>
        </w:rPr>
      </w:pPr>
      <w:r>
        <w:rPr>
          <w:rFonts w:ascii="Courier New" w:hAnsi="Courier New"/>
          <w:color w:val="414141"/>
          <w:spacing w:val="-2"/>
          <w:sz w:val="29"/>
        </w:rPr>
        <w:t>Ф.И.О.</w:t>
      </w:r>
      <w:r>
        <w:rPr>
          <w:rFonts w:ascii="Courier New" w:hAnsi="Courier New"/>
          <w:color w:val="414141"/>
          <w:sz w:val="29"/>
        </w:rPr>
        <w:tab/>
      </w:r>
      <w:r>
        <w:rPr>
          <w:color w:val="414141"/>
          <w:spacing w:val="-2"/>
          <w:sz w:val="25"/>
        </w:rPr>
        <w:t>подпись</w:t>
      </w:r>
    </w:p>
    <w:p w:rsidR="00502CC1" w:rsidRPr="002A4311" w:rsidRDefault="0037652D" w:rsidP="008C0B9C">
      <w:pPr>
        <w:pStyle w:val="a5"/>
        <w:spacing w:line="360" w:lineRule="auto"/>
        <w:ind w:right="-51" w:firstLine="0"/>
        <w:jc w:val="left"/>
        <w:rPr>
          <w:color w:val="000000" w:themeColor="text1"/>
          <w:sz w:val="24"/>
        </w:rPr>
        <w:sectPr w:rsidR="00502CC1" w:rsidRPr="002A4311" w:rsidSect="002A4311">
          <w:pgSz w:w="11906" w:h="16838"/>
          <w:pgMar w:top="1134" w:right="850" w:bottom="1134" w:left="1701" w:header="142" w:footer="709" w:gutter="0"/>
          <w:pgNumType w:start="1"/>
          <w:cols w:space="708"/>
          <w:titlePg/>
          <w:docGrid w:linePitch="360"/>
        </w:sectPr>
      </w:pPr>
      <w:r w:rsidRPr="002A4311">
        <w:rPr>
          <w:color w:val="000000" w:themeColor="text1"/>
          <w:sz w:val="24"/>
        </w:rPr>
        <w:t>.</w:t>
      </w:r>
    </w:p>
    <w:p w:rsidR="00F61EF7" w:rsidRDefault="004417AB" w:rsidP="00F61EF7">
      <w:pPr>
        <w:pStyle w:val="a5"/>
        <w:spacing w:line="360" w:lineRule="auto"/>
        <w:ind w:left="4962" w:right="-51" w:firstLine="0"/>
        <w:jc w:val="center"/>
        <w:rPr>
          <w:szCs w:val="28"/>
        </w:rPr>
      </w:pPr>
      <w:r>
        <w:rPr>
          <w:szCs w:val="28"/>
        </w:rPr>
        <w:lastRenderedPageBreak/>
        <w:t xml:space="preserve">          </w:t>
      </w:r>
      <w:r w:rsidR="00F61EF7">
        <w:rPr>
          <w:szCs w:val="28"/>
        </w:rPr>
        <w:t>УТВЕРЖДЁН</w:t>
      </w:r>
    </w:p>
    <w:p w:rsidR="00F61EF7" w:rsidRDefault="00F61EF7" w:rsidP="00F61EF7">
      <w:pPr>
        <w:pStyle w:val="a5"/>
        <w:ind w:left="4962" w:right="-51" w:firstLine="0"/>
        <w:jc w:val="right"/>
        <w:rPr>
          <w:szCs w:val="28"/>
        </w:rPr>
      </w:pPr>
      <w:r>
        <w:rPr>
          <w:szCs w:val="28"/>
        </w:rPr>
        <w:t>постановлением администрации</w:t>
      </w:r>
    </w:p>
    <w:p w:rsidR="00F61EF7" w:rsidRDefault="00F61EF7" w:rsidP="00F61EF7">
      <w:pPr>
        <w:pStyle w:val="a5"/>
        <w:ind w:left="4962" w:right="-51" w:firstLine="0"/>
        <w:jc w:val="right"/>
        <w:rPr>
          <w:szCs w:val="28"/>
        </w:rPr>
      </w:pPr>
      <w:r>
        <w:rPr>
          <w:szCs w:val="28"/>
        </w:rPr>
        <w:t>Партизанского городского округа</w:t>
      </w:r>
    </w:p>
    <w:p w:rsidR="00F61EF7" w:rsidRPr="00573A86" w:rsidRDefault="00F61EF7" w:rsidP="00F61EF7">
      <w:pPr>
        <w:pStyle w:val="a5"/>
        <w:tabs>
          <w:tab w:val="left" w:pos="4160"/>
        </w:tabs>
        <w:spacing w:line="360" w:lineRule="auto"/>
        <w:ind w:left="142" w:right="-51" w:firstLine="0"/>
        <w:jc w:val="right"/>
        <w:rPr>
          <w:szCs w:val="28"/>
        </w:rPr>
      </w:pPr>
      <w:r w:rsidRPr="00573A86">
        <w:rPr>
          <w:szCs w:val="28"/>
        </w:rPr>
        <w:t>от ____________ № ____________</w:t>
      </w:r>
    </w:p>
    <w:p w:rsidR="00F61EF7" w:rsidRDefault="00F61EF7" w:rsidP="00084199">
      <w:pPr>
        <w:pStyle w:val="a3"/>
        <w:jc w:val="left"/>
      </w:pPr>
    </w:p>
    <w:p w:rsidR="00F61EF7" w:rsidRPr="00084199" w:rsidRDefault="00F61EF7" w:rsidP="00F61EF7">
      <w:pPr>
        <w:spacing w:before="225"/>
        <w:ind w:left="1345" w:right="1345"/>
        <w:jc w:val="center"/>
        <w:rPr>
          <w:b/>
          <w:sz w:val="28"/>
          <w:szCs w:val="28"/>
        </w:rPr>
      </w:pPr>
      <w:r w:rsidRPr="00084199">
        <w:rPr>
          <w:b/>
          <w:color w:val="3D3D3D"/>
          <w:spacing w:val="-2"/>
          <w:sz w:val="28"/>
          <w:szCs w:val="28"/>
        </w:rPr>
        <w:t>ПЕРЕЧЕНЬ</w:t>
      </w:r>
    </w:p>
    <w:p w:rsidR="00F61EF7" w:rsidRPr="00084199" w:rsidRDefault="00F61EF7" w:rsidP="00F61EF7">
      <w:pPr>
        <w:pStyle w:val="a3"/>
        <w:rPr>
          <w:b/>
          <w:szCs w:val="28"/>
        </w:rPr>
      </w:pPr>
      <w:r w:rsidRPr="00084199">
        <w:rPr>
          <w:rFonts w:eastAsiaTheme="minorHAnsi"/>
          <w:b/>
          <w:szCs w:val="28"/>
          <w:lang w:eastAsia="en-US"/>
        </w:rPr>
        <w:t>дизайн – проектов</w:t>
      </w:r>
      <w:r w:rsidRPr="00084199">
        <w:rPr>
          <w:b/>
          <w:color w:val="000000" w:themeColor="text1"/>
          <w:spacing w:val="-2"/>
          <w:w w:val="105"/>
          <w:szCs w:val="28"/>
        </w:rPr>
        <w:t>,</w:t>
      </w:r>
      <w:r w:rsidRPr="00084199">
        <w:rPr>
          <w:b/>
          <w:color w:val="000000" w:themeColor="text1"/>
          <w:szCs w:val="28"/>
        </w:rPr>
        <w:t xml:space="preserve"> </w:t>
      </w:r>
      <w:r w:rsidRPr="00084199">
        <w:rPr>
          <w:b/>
          <w:color w:val="000000" w:themeColor="text1"/>
          <w:w w:val="105"/>
          <w:szCs w:val="28"/>
        </w:rPr>
        <w:t>участвующих</w:t>
      </w:r>
      <w:r w:rsidRPr="00084199">
        <w:rPr>
          <w:b/>
          <w:color w:val="000000" w:themeColor="text1"/>
          <w:spacing w:val="27"/>
          <w:w w:val="105"/>
          <w:szCs w:val="28"/>
        </w:rPr>
        <w:t xml:space="preserve"> </w:t>
      </w:r>
      <w:r w:rsidRPr="00084199">
        <w:rPr>
          <w:b/>
          <w:color w:val="000000" w:themeColor="text1"/>
          <w:w w:val="105"/>
          <w:szCs w:val="28"/>
        </w:rPr>
        <w:t>в</w:t>
      </w:r>
      <w:r w:rsidRPr="00084199">
        <w:rPr>
          <w:b/>
          <w:color w:val="000000" w:themeColor="text1"/>
          <w:spacing w:val="9"/>
          <w:w w:val="105"/>
          <w:szCs w:val="28"/>
        </w:rPr>
        <w:t xml:space="preserve"> </w:t>
      </w:r>
      <w:r w:rsidRPr="00084199">
        <w:rPr>
          <w:b/>
          <w:color w:val="000000" w:themeColor="text1"/>
          <w:spacing w:val="-2"/>
          <w:w w:val="105"/>
          <w:szCs w:val="28"/>
        </w:rPr>
        <w:t>голосовании</w:t>
      </w:r>
    </w:p>
    <w:p w:rsidR="00F61EF7" w:rsidRPr="00084199" w:rsidRDefault="00F61EF7" w:rsidP="00F61EF7">
      <w:pPr>
        <w:pStyle w:val="a3"/>
        <w:spacing w:before="2"/>
        <w:rPr>
          <w:b/>
          <w:szCs w:val="28"/>
        </w:rPr>
      </w:pPr>
    </w:p>
    <w:p w:rsidR="00F61EF7" w:rsidRPr="00084199" w:rsidRDefault="00F61EF7" w:rsidP="00F61EF7">
      <w:pPr>
        <w:pStyle w:val="ae"/>
        <w:widowControl w:val="0"/>
        <w:numPr>
          <w:ilvl w:val="0"/>
          <w:numId w:val="12"/>
        </w:numPr>
        <w:tabs>
          <w:tab w:val="left" w:pos="1299"/>
        </w:tabs>
        <w:autoSpaceDE w:val="0"/>
        <w:autoSpaceDN w:val="0"/>
        <w:spacing w:line="376" w:lineRule="auto"/>
        <w:ind w:left="107" w:right="114" w:firstLine="702"/>
        <w:contextualSpacing w:val="0"/>
        <w:jc w:val="both"/>
        <w:rPr>
          <w:sz w:val="28"/>
          <w:szCs w:val="28"/>
        </w:rPr>
      </w:pPr>
      <w:r w:rsidRPr="00084199">
        <w:rPr>
          <w:rFonts w:eastAsiaTheme="minorHAnsi"/>
          <w:color w:val="000000" w:themeColor="text1"/>
          <w:sz w:val="28"/>
          <w:szCs w:val="28"/>
          <w:lang w:eastAsia="en-US"/>
        </w:rPr>
        <w:t>Облицовка трибунного комплекса (розовый гранит).</w:t>
      </w:r>
    </w:p>
    <w:p w:rsidR="00593B88" w:rsidRPr="00084199" w:rsidRDefault="00F61EF7" w:rsidP="00F61EF7">
      <w:pPr>
        <w:pStyle w:val="ae"/>
        <w:widowControl w:val="0"/>
        <w:numPr>
          <w:ilvl w:val="0"/>
          <w:numId w:val="12"/>
        </w:numPr>
        <w:tabs>
          <w:tab w:val="left" w:pos="1299"/>
        </w:tabs>
        <w:autoSpaceDE w:val="0"/>
        <w:autoSpaceDN w:val="0"/>
        <w:spacing w:line="376" w:lineRule="auto"/>
        <w:ind w:left="107" w:right="114" w:firstLine="702"/>
        <w:contextualSpacing w:val="0"/>
        <w:jc w:val="both"/>
        <w:rPr>
          <w:sz w:val="28"/>
          <w:szCs w:val="28"/>
        </w:rPr>
      </w:pPr>
      <w:r w:rsidRPr="00084199">
        <w:rPr>
          <w:rFonts w:eastAsiaTheme="minorHAnsi"/>
          <w:color w:val="000000" w:themeColor="text1"/>
          <w:sz w:val="28"/>
          <w:szCs w:val="28"/>
          <w:lang w:eastAsia="en-US"/>
        </w:rPr>
        <w:t>Облицовка трибунного комплекса (серый гранит).</w:t>
      </w:r>
    </w:p>
    <w:p w:rsidR="004417AB" w:rsidRPr="00084199" w:rsidRDefault="004417AB" w:rsidP="004417AB">
      <w:pPr>
        <w:widowControl w:val="0"/>
        <w:tabs>
          <w:tab w:val="left" w:pos="1299"/>
        </w:tabs>
        <w:autoSpaceDE w:val="0"/>
        <w:autoSpaceDN w:val="0"/>
        <w:spacing w:line="376" w:lineRule="auto"/>
        <w:ind w:right="114"/>
        <w:jc w:val="center"/>
        <w:rPr>
          <w:sz w:val="28"/>
          <w:szCs w:val="28"/>
        </w:rPr>
      </w:pPr>
      <w:r w:rsidRPr="00084199">
        <w:rPr>
          <w:sz w:val="28"/>
          <w:szCs w:val="28"/>
        </w:rPr>
        <w:t>___________________________</w:t>
      </w:r>
    </w:p>
    <w:p w:rsidR="004417AB" w:rsidRPr="004417AB" w:rsidRDefault="004417AB" w:rsidP="004417AB">
      <w:pPr>
        <w:widowControl w:val="0"/>
        <w:tabs>
          <w:tab w:val="left" w:pos="1299"/>
        </w:tabs>
        <w:autoSpaceDE w:val="0"/>
        <w:autoSpaceDN w:val="0"/>
        <w:spacing w:line="376" w:lineRule="auto"/>
        <w:ind w:right="114"/>
        <w:jc w:val="both"/>
        <w:rPr>
          <w:sz w:val="25"/>
        </w:rPr>
      </w:pPr>
    </w:p>
    <w:p w:rsidR="004417AB" w:rsidRDefault="004417AB" w:rsidP="00502CC1">
      <w:pPr>
        <w:pStyle w:val="a5"/>
        <w:spacing w:line="360" w:lineRule="auto"/>
        <w:ind w:left="4820" w:right="-51" w:firstLine="0"/>
        <w:jc w:val="center"/>
        <w:rPr>
          <w:szCs w:val="28"/>
        </w:rPr>
        <w:sectPr w:rsidR="004417AB" w:rsidSect="00502CC1">
          <w:pgSz w:w="11906" w:h="16838"/>
          <w:pgMar w:top="851" w:right="707" w:bottom="709" w:left="1560" w:header="142" w:footer="709" w:gutter="0"/>
          <w:pgNumType w:start="1"/>
          <w:cols w:space="708"/>
          <w:titlePg/>
          <w:docGrid w:linePitch="360"/>
        </w:sectPr>
      </w:pPr>
    </w:p>
    <w:p w:rsidR="004417AB" w:rsidRDefault="004417AB" w:rsidP="004417AB">
      <w:pPr>
        <w:pStyle w:val="a5"/>
        <w:spacing w:line="360" w:lineRule="auto"/>
        <w:ind w:left="4962" w:right="-51" w:firstLine="0"/>
        <w:jc w:val="center"/>
        <w:rPr>
          <w:szCs w:val="28"/>
        </w:rPr>
      </w:pPr>
      <w:r>
        <w:rPr>
          <w:szCs w:val="28"/>
        </w:rPr>
        <w:lastRenderedPageBreak/>
        <w:t xml:space="preserve">         УТВЕРЖДЁН</w:t>
      </w:r>
    </w:p>
    <w:p w:rsidR="004417AB" w:rsidRDefault="004417AB" w:rsidP="004417AB">
      <w:pPr>
        <w:pStyle w:val="a5"/>
        <w:ind w:left="4962" w:right="-51" w:firstLine="0"/>
        <w:jc w:val="right"/>
        <w:rPr>
          <w:szCs w:val="28"/>
        </w:rPr>
      </w:pPr>
      <w:r>
        <w:rPr>
          <w:szCs w:val="28"/>
        </w:rPr>
        <w:t>постановлением администрации</w:t>
      </w:r>
    </w:p>
    <w:p w:rsidR="004417AB" w:rsidRDefault="004417AB" w:rsidP="004417AB">
      <w:pPr>
        <w:pStyle w:val="a5"/>
        <w:ind w:left="4962" w:right="-51" w:firstLine="0"/>
        <w:jc w:val="right"/>
        <w:rPr>
          <w:szCs w:val="28"/>
        </w:rPr>
      </w:pPr>
      <w:r>
        <w:rPr>
          <w:szCs w:val="28"/>
        </w:rPr>
        <w:t>Партизанского городского округа</w:t>
      </w:r>
    </w:p>
    <w:p w:rsidR="004417AB" w:rsidRPr="00573A86" w:rsidRDefault="004417AB" w:rsidP="004417AB">
      <w:pPr>
        <w:pStyle w:val="a5"/>
        <w:tabs>
          <w:tab w:val="left" w:pos="4160"/>
        </w:tabs>
        <w:spacing w:line="360" w:lineRule="auto"/>
        <w:ind w:left="142" w:right="-51" w:firstLine="0"/>
        <w:jc w:val="right"/>
        <w:rPr>
          <w:szCs w:val="28"/>
        </w:rPr>
      </w:pPr>
      <w:r w:rsidRPr="00573A86">
        <w:rPr>
          <w:szCs w:val="28"/>
        </w:rPr>
        <w:t>от ____________ № ____________</w:t>
      </w:r>
    </w:p>
    <w:p w:rsidR="004D369B" w:rsidRDefault="004D369B" w:rsidP="00CF60C8">
      <w:pPr>
        <w:pStyle w:val="a5"/>
        <w:tabs>
          <w:tab w:val="left" w:pos="4053"/>
        </w:tabs>
        <w:spacing w:line="360" w:lineRule="auto"/>
        <w:ind w:left="142" w:right="-51" w:firstLine="0"/>
        <w:rPr>
          <w:szCs w:val="28"/>
        </w:rPr>
      </w:pPr>
    </w:p>
    <w:p w:rsidR="00CF60C8" w:rsidRDefault="00CF60C8" w:rsidP="004417AB">
      <w:pPr>
        <w:pStyle w:val="a5"/>
        <w:tabs>
          <w:tab w:val="left" w:pos="4053"/>
        </w:tabs>
        <w:spacing w:line="360" w:lineRule="auto"/>
        <w:ind w:left="142" w:right="-51" w:firstLine="0"/>
        <w:jc w:val="center"/>
        <w:rPr>
          <w:b/>
          <w:szCs w:val="28"/>
        </w:rPr>
      </w:pPr>
      <w:r w:rsidRPr="00CF60C8">
        <w:rPr>
          <w:b/>
          <w:szCs w:val="28"/>
        </w:rPr>
        <w:t>ПОРЯДОК</w:t>
      </w:r>
    </w:p>
    <w:p w:rsidR="00D44476" w:rsidRPr="004D369B" w:rsidRDefault="004417AB" w:rsidP="00D44476">
      <w:pPr>
        <w:pStyle w:val="a5"/>
        <w:ind w:right="-51" w:firstLine="0"/>
        <w:jc w:val="center"/>
        <w:rPr>
          <w:szCs w:val="28"/>
        </w:rPr>
      </w:pPr>
      <w:r w:rsidRPr="00E04129">
        <w:rPr>
          <w:color w:val="000000" w:themeColor="text1"/>
          <w:spacing w:val="-2"/>
          <w:w w:val="105"/>
          <w:szCs w:val="28"/>
        </w:rPr>
        <w:t>определения</w:t>
      </w:r>
      <w:r w:rsidRPr="00E04129">
        <w:rPr>
          <w:color w:val="000000" w:themeColor="text1"/>
          <w:szCs w:val="28"/>
        </w:rPr>
        <w:t xml:space="preserve"> </w:t>
      </w:r>
      <w:r w:rsidRPr="00E04129">
        <w:rPr>
          <w:rFonts w:eastAsiaTheme="minorHAnsi"/>
          <w:szCs w:val="28"/>
          <w:lang w:eastAsia="en-US"/>
        </w:rPr>
        <w:t xml:space="preserve">дизайн – проекта </w:t>
      </w:r>
      <w:r w:rsidRPr="00E04129">
        <w:rPr>
          <w:color w:val="000000" w:themeColor="text1"/>
          <w:spacing w:val="-2"/>
          <w:w w:val="105"/>
          <w:szCs w:val="28"/>
        </w:rPr>
        <w:t xml:space="preserve">победившего в </w:t>
      </w:r>
      <w:r w:rsidRPr="00E04129">
        <w:rPr>
          <w:color w:val="000000" w:themeColor="text1"/>
          <w:w w:val="105"/>
          <w:szCs w:val="28"/>
        </w:rPr>
        <w:t>голосовании</w:t>
      </w:r>
    </w:p>
    <w:p w:rsidR="00FB22FD" w:rsidRPr="007720D6" w:rsidRDefault="00FB22FD" w:rsidP="004417AB">
      <w:pPr>
        <w:pStyle w:val="a5"/>
        <w:tabs>
          <w:tab w:val="left" w:pos="4053"/>
        </w:tabs>
        <w:spacing w:line="360" w:lineRule="auto"/>
        <w:ind w:right="-51" w:firstLine="0"/>
        <w:rPr>
          <w:color w:val="000000" w:themeColor="text1"/>
          <w:sz w:val="24"/>
        </w:rPr>
      </w:pPr>
    </w:p>
    <w:p w:rsidR="007720D6" w:rsidRPr="007720D6" w:rsidRDefault="007720D6" w:rsidP="007720D6">
      <w:pPr>
        <w:pStyle w:val="ae"/>
        <w:widowControl w:val="0"/>
        <w:numPr>
          <w:ilvl w:val="1"/>
          <w:numId w:val="12"/>
        </w:numPr>
        <w:tabs>
          <w:tab w:val="left" w:pos="1365"/>
        </w:tabs>
        <w:autoSpaceDE w:val="0"/>
        <w:autoSpaceDN w:val="0"/>
        <w:spacing w:before="1" w:line="379" w:lineRule="auto"/>
        <w:ind w:right="114" w:firstLine="710"/>
        <w:contextualSpacing w:val="0"/>
        <w:jc w:val="both"/>
        <w:rPr>
          <w:color w:val="000000" w:themeColor="text1"/>
        </w:rPr>
      </w:pPr>
      <w:r w:rsidRPr="007720D6">
        <w:rPr>
          <w:color w:val="000000" w:themeColor="text1"/>
        </w:rPr>
        <w:t>Подведение итогов голосования производится общественной комиссией на основан</w:t>
      </w:r>
      <w:r>
        <w:rPr>
          <w:color w:val="000000" w:themeColor="text1"/>
        </w:rPr>
        <w:t xml:space="preserve">ии итогового протокола интернет – </w:t>
      </w:r>
      <w:r w:rsidRPr="007720D6">
        <w:rPr>
          <w:color w:val="000000" w:themeColor="text1"/>
        </w:rPr>
        <w:t>голосования не позднее 02.05.2024 путем подсчета голосов участников голосования и формирования итогового протокола заседания общественной комиссии по форме согласно приложению к настоящему Порядку в трех экземплярах.</w:t>
      </w:r>
    </w:p>
    <w:p w:rsidR="007720D6" w:rsidRPr="007720D6" w:rsidRDefault="007720D6" w:rsidP="007720D6">
      <w:pPr>
        <w:pStyle w:val="a3"/>
        <w:spacing w:line="376" w:lineRule="auto"/>
        <w:ind w:left="228" w:right="126" w:firstLine="711"/>
        <w:jc w:val="both"/>
        <w:rPr>
          <w:color w:val="000000" w:themeColor="text1"/>
          <w:sz w:val="24"/>
        </w:rPr>
      </w:pPr>
      <w:r w:rsidRPr="007720D6">
        <w:rPr>
          <w:color w:val="000000" w:themeColor="text1"/>
          <w:sz w:val="24"/>
        </w:rPr>
        <w:t>Каждый лист итогового протокола нумеруется с проставлением даты и времени его подписания</w:t>
      </w:r>
      <w:r w:rsidRPr="007720D6">
        <w:rPr>
          <w:color w:val="000000" w:themeColor="text1"/>
          <w:spacing w:val="40"/>
          <w:sz w:val="24"/>
        </w:rPr>
        <w:t xml:space="preserve"> </w:t>
      </w:r>
      <w:r w:rsidRPr="007720D6">
        <w:rPr>
          <w:color w:val="000000" w:themeColor="text1"/>
          <w:sz w:val="24"/>
        </w:rPr>
        <w:t>членами</w:t>
      </w:r>
      <w:r w:rsidRPr="007720D6">
        <w:rPr>
          <w:color w:val="000000" w:themeColor="text1"/>
          <w:spacing w:val="40"/>
          <w:sz w:val="24"/>
        </w:rPr>
        <w:t xml:space="preserve"> </w:t>
      </w:r>
      <w:r w:rsidRPr="007720D6">
        <w:rPr>
          <w:color w:val="000000" w:themeColor="text1"/>
          <w:sz w:val="24"/>
        </w:rPr>
        <w:t>общественной</w:t>
      </w:r>
      <w:r w:rsidRPr="007720D6">
        <w:rPr>
          <w:color w:val="000000" w:themeColor="text1"/>
          <w:spacing w:val="40"/>
          <w:sz w:val="24"/>
        </w:rPr>
        <w:t xml:space="preserve"> </w:t>
      </w:r>
      <w:r w:rsidRPr="007720D6">
        <w:rPr>
          <w:color w:val="000000" w:themeColor="text1"/>
          <w:sz w:val="24"/>
        </w:rPr>
        <w:t>комиссии,</w:t>
      </w:r>
      <w:r w:rsidRPr="007720D6">
        <w:rPr>
          <w:color w:val="000000" w:themeColor="text1"/>
          <w:spacing w:val="40"/>
          <w:sz w:val="24"/>
        </w:rPr>
        <w:t xml:space="preserve"> </w:t>
      </w:r>
      <w:r w:rsidRPr="007720D6">
        <w:rPr>
          <w:color w:val="000000" w:themeColor="text1"/>
          <w:sz w:val="24"/>
        </w:rPr>
        <w:t>участвующими</w:t>
      </w:r>
      <w:r w:rsidRPr="007720D6">
        <w:rPr>
          <w:color w:val="000000" w:themeColor="text1"/>
          <w:spacing w:val="40"/>
          <w:sz w:val="24"/>
        </w:rPr>
        <w:t xml:space="preserve"> </w:t>
      </w:r>
      <w:r w:rsidRPr="007720D6">
        <w:rPr>
          <w:color w:val="000000" w:themeColor="text1"/>
          <w:sz w:val="24"/>
        </w:rPr>
        <w:t>в заседании.</w:t>
      </w:r>
    </w:p>
    <w:p w:rsidR="007720D6" w:rsidRPr="007720D6" w:rsidRDefault="007720D6" w:rsidP="007720D6">
      <w:pPr>
        <w:pStyle w:val="ae"/>
        <w:widowControl w:val="0"/>
        <w:numPr>
          <w:ilvl w:val="1"/>
          <w:numId w:val="12"/>
        </w:numPr>
        <w:tabs>
          <w:tab w:val="left" w:pos="1358"/>
        </w:tabs>
        <w:autoSpaceDE w:val="0"/>
        <w:autoSpaceDN w:val="0"/>
        <w:spacing w:line="376" w:lineRule="auto"/>
        <w:ind w:left="236" w:right="133" w:firstLine="702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Победителем является один дизайн – проект</w:t>
      </w:r>
      <w:r w:rsidRPr="007720D6">
        <w:rPr>
          <w:color w:val="000000" w:themeColor="text1"/>
        </w:rPr>
        <w:t>,</w:t>
      </w:r>
      <w:r w:rsidRPr="007720D6">
        <w:rPr>
          <w:color w:val="000000" w:themeColor="text1"/>
          <w:spacing w:val="80"/>
        </w:rPr>
        <w:t xml:space="preserve"> </w:t>
      </w:r>
      <w:r>
        <w:rPr>
          <w:color w:val="000000" w:themeColor="text1"/>
        </w:rPr>
        <w:t>набравший</w:t>
      </w:r>
      <w:r w:rsidRPr="007720D6">
        <w:rPr>
          <w:color w:val="000000" w:themeColor="text1"/>
        </w:rPr>
        <w:t xml:space="preserve"> наибольшее</w:t>
      </w:r>
      <w:r w:rsidRPr="007720D6">
        <w:rPr>
          <w:color w:val="000000" w:themeColor="text1"/>
          <w:spacing w:val="40"/>
        </w:rPr>
        <w:t xml:space="preserve"> </w:t>
      </w:r>
      <w:r w:rsidRPr="007720D6">
        <w:rPr>
          <w:color w:val="000000" w:themeColor="text1"/>
        </w:rPr>
        <w:t>количество голосов.</w:t>
      </w:r>
    </w:p>
    <w:p w:rsidR="007720D6" w:rsidRPr="007720D6" w:rsidRDefault="007720D6" w:rsidP="007720D6">
      <w:pPr>
        <w:pStyle w:val="ae"/>
        <w:widowControl w:val="0"/>
        <w:numPr>
          <w:ilvl w:val="1"/>
          <w:numId w:val="12"/>
        </w:numPr>
        <w:tabs>
          <w:tab w:val="left" w:pos="1327"/>
        </w:tabs>
        <w:autoSpaceDE w:val="0"/>
        <w:autoSpaceDN w:val="0"/>
        <w:spacing w:line="376" w:lineRule="auto"/>
        <w:ind w:left="229" w:right="101" w:firstLine="709"/>
        <w:contextualSpacing w:val="0"/>
        <w:jc w:val="both"/>
        <w:rPr>
          <w:color w:val="000000" w:themeColor="text1"/>
        </w:rPr>
      </w:pPr>
      <w:r w:rsidRPr="007720D6">
        <w:rPr>
          <w:color w:val="000000" w:themeColor="text1"/>
        </w:rPr>
        <w:t xml:space="preserve">Итоговый протокол заседания общественной комиссии представляется </w:t>
      </w:r>
      <w:r>
        <w:rPr>
          <w:color w:val="000000" w:themeColor="text1"/>
        </w:rPr>
        <w:t>в администрацию</w:t>
      </w:r>
      <w:r w:rsidRPr="007720D6">
        <w:rPr>
          <w:color w:val="000000" w:themeColor="text1"/>
          <w:spacing w:val="40"/>
        </w:rPr>
        <w:t xml:space="preserve"> </w:t>
      </w:r>
      <w:r>
        <w:rPr>
          <w:color w:val="000000" w:themeColor="text1"/>
        </w:rPr>
        <w:t>Партизанского</w:t>
      </w:r>
      <w:r w:rsidRPr="007720D6">
        <w:rPr>
          <w:color w:val="000000" w:themeColor="text1"/>
          <w:spacing w:val="40"/>
        </w:rPr>
        <w:t xml:space="preserve"> </w:t>
      </w:r>
      <w:r w:rsidRPr="007720D6">
        <w:rPr>
          <w:color w:val="000000" w:themeColor="text1"/>
        </w:rPr>
        <w:t>городского</w:t>
      </w:r>
      <w:r w:rsidRPr="007720D6">
        <w:rPr>
          <w:color w:val="000000" w:themeColor="text1"/>
          <w:spacing w:val="40"/>
        </w:rPr>
        <w:t xml:space="preserve"> </w:t>
      </w:r>
      <w:r w:rsidRPr="007720D6">
        <w:rPr>
          <w:color w:val="000000" w:themeColor="text1"/>
        </w:rPr>
        <w:t>округа</w:t>
      </w:r>
      <w:r w:rsidRPr="007720D6">
        <w:rPr>
          <w:color w:val="000000" w:themeColor="text1"/>
          <w:spacing w:val="40"/>
        </w:rPr>
        <w:t xml:space="preserve"> </w:t>
      </w:r>
      <w:r w:rsidRPr="007720D6">
        <w:rPr>
          <w:color w:val="000000" w:themeColor="text1"/>
        </w:rPr>
        <w:t>в</w:t>
      </w:r>
      <w:r w:rsidRPr="007720D6">
        <w:rPr>
          <w:color w:val="000000" w:themeColor="text1"/>
          <w:spacing w:val="40"/>
        </w:rPr>
        <w:t xml:space="preserve"> </w:t>
      </w:r>
      <w:r w:rsidRPr="007720D6">
        <w:rPr>
          <w:color w:val="000000" w:themeColor="text1"/>
        </w:rPr>
        <w:t>день его подписания.</w:t>
      </w:r>
    </w:p>
    <w:p w:rsidR="007720D6" w:rsidRPr="007720D6" w:rsidRDefault="007720D6" w:rsidP="007720D6">
      <w:pPr>
        <w:pStyle w:val="ae"/>
        <w:widowControl w:val="0"/>
        <w:numPr>
          <w:ilvl w:val="1"/>
          <w:numId w:val="12"/>
        </w:numPr>
        <w:tabs>
          <w:tab w:val="left" w:pos="1262"/>
        </w:tabs>
        <w:autoSpaceDE w:val="0"/>
        <w:autoSpaceDN w:val="0"/>
        <w:spacing w:line="376" w:lineRule="auto"/>
        <w:ind w:right="127" w:firstLine="706"/>
        <w:contextualSpacing w:val="0"/>
        <w:jc w:val="both"/>
        <w:rPr>
          <w:color w:val="000000" w:themeColor="text1"/>
        </w:rPr>
      </w:pPr>
      <w:r w:rsidRPr="007720D6">
        <w:rPr>
          <w:color w:val="000000" w:themeColor="text1"/>
        </w:rPr>
        <w:t xml:space="preserve">Администрация </w:t>
      </w:r>
      <w:r>
        <w:rPr>
          <w:color w:val="000000" w:themeColor="text1"/>
        </w:rPr>
        <w:t>Партизанского</w:t>
      </w:r>
      <w:r w:rsidRPr="007720D6">
        <w:rPr>
          <w:color w:val="000000" w:themeColor="text1"/>
        </w:rPr>
        <w:t xml:space="preserve"> городского округа опубликовывает сведения</w:t>
      </w:r>
      <w:r w:rsidRPr="007720D6">
        <w:rPr>
          <w:color w:val="000000" w:themeColor="text1"/>
          <w:spacing w:val="80"/>
        </w:rPr>
        <w:t xml:space="preserve"> </w:t>
      </w:r>
      <w:r w:rsidRPr="007720D6">
        <w:rPr>
          <w:color w:val="000000" w:themeColor="text1"/>
        </w:rPr>
        <w:t>об</w:t>
      </w:r>
      <w:r w:rsidRPr="007720D6">
        <w:rPr>
          <w:color w:val="000000" w:themeColor="text1"/>
          <w:spacing w:val="40"/>
        </w:rPr>
        <w:t xml:space="preserve"> </w:t>
      </w:r>
      <w:r w:rsidRPr="007720D6">
        <w:rPr>
          <w:color w:val="000000" w:themeColor="text1"/>
        </w:rPr>
        <w:t>итогах</w:t>
      </w:r>
      <w:r w:rsidRPr="007720D6">
        <w:rPr>
          <w:color w:val="000000" w:themeColor="text1"/>
          <w:spacing w:val="40"/>
        </w:rPr>
        <w:t xml:space="preserve"> </w:t>
      </w:r>
      <w:r w:rsidRPr="007720D6">
        <w:rPr>
          <w:color w:val="000000" w:themeColor="text1"/>
        </w:rPr>
        <w:t>голосования</w:t>
      </w:r>
      <w:r w:rsidRPr="007720D6">
        <w:rPr>
          <w:color w:val="000000" w:themeColor="text1"/>
          <w:spacing w:val="40"/>
        </w:rPr>
        <w:t xml:space="preserve"> </w:t>
      </w:r>
      <w:r w:rsidRPr="007720D6">
        <w:rPr>
          <w:color w:val="000000" w:themeColor="text1"/>
        </w:rPr>
        <w:t>на</w:t>
      </w:r>
      <w:r w:rsidRPr="007720D6">
        <w:rPr>
          <w:color w:val="000000" w:themeColor="text1"/>
          <w:spacing w:val="40"/>
        </w:rPr>
        <w:t xml:space="preserve"> </w:t>
      </w:r>
      <w:r w:rsidRPr="007720D6">
        <w:rPr>
          <w:color w:val="000000" w:themeColor="text1"/>
        </w:rPr>
        <w:t>официальном</w:t>
      </w:r>
      <w:r w:rsidRPr="007720D6">
        <w:rPr>
          <w:color w:val="000000" w:themeColor="text1"/>
          <w:spacing w:val="40"/>
        </w:rPr>
        <w:t xml:space="preserve"> </w:t>
      </w:r>
      <w:r w:rsidRPr="007720D6">
        <w:rPr>
          <w:color w:val="000000" w:themeColor="text1"/>
        </w:rPr>
        <w:t>сайте</w:t>
      </w:r>
      <w:r w:rsidRPr="007720D6">
        <w:rPr>
          <w:color w:val="000000" w:themeColor="text1"/>
          <w:spacing w:val="40"/>
        </w:rPr>
        <w:t xml:space="preserve"> </w:t>
      </w:r>
      <w:r>
        <w:rPr>
          <w:color w:val="000000" w:themeColor="text1"/>
        </w:rPr>
        <w:t>Партизанского</w:t>
      </w:r>
      <w:r w:rsidRPr="007720D6">
        <w:rPr>
          <w:color w:val="000000" w:themeColor="text1"/>
          <w:spacing w:val="80"/>
        </w:rPr>
        <w:t xml:space="preserve"> </w:t>
      </w:r>
      <w:r w:rsidRPr="007720D6">
        <w:rPr>
          <w:color w:val="000000" w:themeColor="text1"/>
        </w:rPr>
        <w:t>городского округа не позднее 5 (пяти) дней со дня подписания итогового протокола заседания общественной</w:t>
      </w:r>
      <w:r w:rsidRPr="007720D6">
        <w:rPr>
          <w:color w:val="000000" w:themeColor="text1"/>
          <w:spacing w:val="40"/>
        </w:rPr>
        <w:t xml:space="preserve"> </w:t>
      </w:r>
      <w:r w:rsidRPr="007720D6">
        <w:rPr>
          <w:color w:val="000000" w:themeColor="text1"/>
        </w:rPr>
        <w:t>комиссии.</w:t>
      </w:r>
    </w:p>
    <w:p w:rsidR="00CF60C8" w:rsidRPr="007720D6" w:rsidRDefault="002E14C9" w:rsidP="00084199">
      <w:pPr>
        <w:pStyle w:val="a5"/>
        <w:tabs>
          <w:tab w:val="left" w:pos="2670"/>
        </w:tabs>
        <w:spacing w:line="360" w:lineRule="auto"/>
        <w:ind w:left="142" w:right="-51" w:firstLine="0"/>
        <w:jc w:val="center"/>
        <w:rPr>
          <w:color w:val="000000" w:themeColor="text1"/>
          <w:sz w:val="24"/>
        </w:rPr>
      </w:pPr>
      <w:r w:rsidRPr="007720D6">
        <w:rPr>
          <w:color w:val="000000" w:themeColor="text1"/>
          <w:sz w:val="24"/>
        </w:rPr>
        <w:t>_____________________</w:t>
      </w:r>
    </w:p>
    <w:p w:rsidR="007720D6" w:rsidRDefault="007720D6" w:rsidP="007720D6">
      <w:pPr>
        <w:rPr>
          <w:szCs w:val="28"/>
        </w:rPr>
      </w:pPr>
    </w:p>
    <w:p w:rsidR="00C523F0" w:rsidRDefault="00C523F0" w:rsidP="007720D6">
      <w:pPr>
        <w:jc w:val="center"/>
        <w:rPr>
          <w:szCs w:val="28"/>
        </w:rPr>
        <w:sectPr w:rsidR="00C523F0" w:rsidSect="00502CC1">
          <w:pgSz w:w="11906" w:h="16838"/>
          <w:pgMar w:top="851" w:right="707" w:bottom="709" w:left="1560" w:header="142" w:footer="709" w:gutter="0"/>
          <w:pgNumType w:start="1"/>
          <w:cols w:space="708"/>
          <w:titlePg/>
          <w:docGrid w:linePitch="360"/>
        </w:sectPr>
      </w:pPr>
    </w:p>
    <w:p w:rsidR="00E71175" w:rsidRPr="00B171F6" w:rsidRDefault="00B171F6" w:rsidP="00B171F6">
      <w:pPr>
        <w:jc w:val="right"/>
      </w:pPr>
      <w:r w:rsidRPr="00B171F6">
        <w:lastRenderedPageBreak/>
        <w:t>Приложение</w:t>
      </w:r>
    </w:p>
    <w:p w:rsidR="00B171F6" w:rsidRPr="00B171F6" w:rsidRDefault="00B171F6" w:rsidP="00B171F6">
      <w:pPr>
        <w:pStyle w:val="a5"/>
        <w:ind w:right="-51" w:firstLine="0"/>
        <w:jc w:val="right"/>
        <w:rPr>
          <w:rFonts w:eastAsiaTheme="minorHAnsi"/>
          <w:sz w:val="24"/>
          <w:lang w:eastAsia="en-US"/>
        </w:rPr>
      </w:pPr>
      <w:r w:rsidRPr="00B171F6">
        <w:rPr>
          <w:sz w:val="24"/>
        </w:rPr>
        <w:t>к</w:t>
      </w:r>
      <w:r w:rsidR="00A0493B" w:rsidRPr="00B171F6">
        <w:rPr>
          <w:sz w:val="24"/>
        </w:rPr>
        <w:t xml:space="preserve"> Порядку</w:t>
      </w:r>
      <w:r w:rsidR="002E14C9" w:rsidRPr="00B171F6">
        <w:rPr>
          <w:sz w:val="24"/>
        </w:rPr>
        <w:t xml:space="preserve"> </w:t>
      </w:r>
      <w:r w:rsidRPr="00B171F6">
        <w:rPr>
          <w:color w:val="000000" w:themeColor="text1"/>
          <w:spacing w:val="-2"/>
          <w:w w:val="105"/>
          <w:sz w:val="24"/>
        </w:rPr>
        <w:t>определения</w:t>
      </w:r>
      <w:r w:rsidRPr="00B171F6">
        <w:rPr>
          <w:color w:val="000000" w:themeColor="text1"/>
          <w:sz w:val="24"/>
        </w:rPr>
        <w:t xml:space="preserve"> </w:t>
      </w:r>
      <w:r>
        <w:rPr>
          <w:rFonts w:eastAsiaTheme="minorHAnsi"/>
          <w:sz w:val="24"/>
          <w:lang w:eastAsia="en-US"/>
        </w:rPr>
        <w:t>дизайн – проекта</w:t>
      </w:r>
    </w:p>
    <w:p w:rsidR="00B171F6" w:rsidRPr="00B171F6" w:rsidRDefault="00B171F6" w:rsidP="00B171F6">
      <w:pPr>
        <w:pStyle w:val="a5"/>
        <w:ind w:right="-51" w:firstLine="0"/>
        <w:jc w:val="right"/>
        <w:rPr>
          <w:sz w:val="24"/>
        </w:rPr>
      </w:pPr>
      <w:proofErr w:type="gramStart"/>
      <w:r w:rsidRPr="00B171F6">
        <w:rPr>
          <w:color w:val="000000" w:themeColor="text1"/>
          <w:spacing w:val="-2"/>
          <w:w w:val="105"/>
          <w:sz w:val="24"/>
        </w:rPr>
        <w:t>победившего</w:t>
      </w:r>
      <w:proofErr w:type="gramEnd"/>
      <w:r w:rsidRPr="00B171F6">
        <w:rPr>
          <w:color w:val="000000" w:themeColor="text1"/>
          <w:spacing w:val="-2"/>
          <w:w w:val="105"/>
          <w:sz w:val="24"/>
        </w:rPr>
        <w:t xml:space="preserve"> в </w:t>
      </w:r>
      <w:r w:rsidRPr="00B171F6">
        <w:rPr>
          <w:color w:val="000000" w:themeColor="text1"/>
          <w:w w:val="105"/>
          <w:sz w:val="24"/>
        </w:rPr>
        <w:t>голосовании</w:t>
      </w:r>
    </w:p>
    <w:p w:rsidR="002E14C9" w:rsidRPr="00997321" w:rsidRDefault="002E14C9" w:rsidP="00B171F6">
      <w:pPr>
        <w:jc w:val="right"/>
        <w:rPr>
          <w:sz w:val="28"/>
          <w:szCs w:val="28"/>
        </w:rPr>
      </w:pPr>
    </w:p>
    <w:p w:rsidR="002E14C9" w:rsidRDefault="002E14C9" w:rsidP="002E14C9">
      <w:pPr>
        <w:pStyle w:val="a5"/>
        <w:spacing w:line="360" w:lineRule="auto"/>
        <w:ind w:right="-51" w:firstLine="0"/>
        <w:jc w:val="center"/>
        <w:rPr>
          <w:b/>
          <w:szCs w:val="28"/>
        </w:rPr>
      </w:pPr>
      <w:r w:rsidRPr="00996525">
        <w:rPr>
          <w:b/>
          <w:szCs w:val="28"/>
        </w:rPr>
        <w:t>ИТОГОВЫЙ ПРОТОКОЛ</w:t>
      </w:r>
    </w:p>
    <w:p w:rsidR="00B171F6" w:rsidRPr="00B171F6" w:rsidRDefault="002E14C9" w:rsidP="00B171F6">
      <w:pPr>
        <w:pStyle w:val="a5"/>
        <w:ind w:right="-51" w:firstLine="0"/>
        <w:jc w:val="center"/>
        <w:rPr>
          <w:color w:val="000000" w:themeColor="text1"/>
          <w:sz w:val="24"/>
        </w:rPr>
      </w:pPr>
      <w:r w:rsidRPr="00B171F6">
        <w:rPr>
          <w:sz w:val="24"/>
        </w:rPr>
        <w:t xml:space="preserve">Заседания Общественной комиссии Партизанского городского округа о результатах </w:t>
      </w:r>
      <w:r w:rsidR="00B171F6" w:rsidRPr="00B171F6">
        <w:rPr>
          <w:color w:val="000000" w:themeColor="text1"/>
          <w:sz w:val="24"/>
        </w:rPr>
        <w:t xml:space="preserve">по </w:t>
      </w:r>
      <w:r w:rsidR="00B171F6" w:rsidRPr="00B171F6">
        <w:rPr>
          <w:rFonts w:eastAsiaTheme="minorHAnsi"/>
          <w:color w:val="000000" w:themeColor="text1"/>
          <w:sz w:val="24"/>
          <w:lang w:eastAsia="en-US"/>
        </w:rPr>
        <w:t>выбору дизайн – проекта центральной городской площади "Ленинская", г</w:t>
      </w:r>
      <w:proofErr w:type="gramStart"/>
      <w:r w:rsidR="00B171F6" w:rsidRPr="00B171F6">
        <w:rPr>
          <w:rFonts w:eastAsiaTheme="minorHAnsi"/>
          <w:color w:val="000000" w:themeColor="text1"/>
          <w:sz w:val="24"/>
          <w:lang w:eastAsia="en-US"/>
        </w:rPr>
        <w:t>.П</w:t>
      </w:r>
      <w:proofErr w:type="gramEnd"/>
      <w:r w:rsidR="00B171F6" w:rsidRPr="00B171F6">
        <w:rPr>
          <w:rFonts w:eastAsiaTheme="minorHAnsi"/>
          <w:color w:val="000000" w:themeColor="text1"/>
          <w:sz w:val="24"/>
          <w:lang w:eastAsia="en-US"/>
        </w:rPr>
        <w:t>артизанск по ул.Ленинская 26А III этап</w:t>
      </w:r>
      <w:r w:rsidR="00B171F6" w:rsidRPr="00B171F6">
        <w:rPr>
          <w:color w:val="000000" w:themeColor="text1"/>
          <w:sz w:val="24"/>
        </w:rPr>
        <w:t>, подлежащей благоустройству в 2025 году в рамках реализации муниципальной программы «Формирование современной городской среды Партизанского городского округа»</w:t>
      </w:r>
    </w:p>
    <w:p w:rsidR="00A0493B" w:rsidRPr="00B171F6" w:rsidRDefault="00A0493B" w:rsidP="00A0493B">
      <w:pPr>
        <w:pStyle w:val="a5"/>
        <w:ind w:right="-51" w:firstLine="0"/>
        <w:jc w:val="center"/>
        <w:rPr>
          <w:sz w:val="24"/>
        </w:rPr>
      </w:pPr>
    </w:p>
    <w:p w:rsidR="002E14C9" w:rsidRPr="00B171F6" w:rsidRDefault="002E14C9" w:rsidP="002E14C9">
      <w:pPr>
        <w:pStyle w:val="a5"/>
        <w:spacing w:line="360" w:lineRule="auto"/>
        <w:ind w:left="3544" w:right="-51" w:firstLine="0"/>
        <w:jc w:val="right"/>
        <w:rPr>
          <w:sz w:val="24"/>
        </w:rPr>
      </w:pPr>
      <w:r w:rsidRPr="00B171F6">
        <w:rPr>
          <w:sz w:val="24"/>
        </w:rPr>
        <w:t>Экземпляр №___________</w:t>
      </w:r>
    </w:p>
    <w:p w:rsidR="002E14C9" w:rsidRPr="00B171F6" w:rsidRDefault="002E14C9" w:rsidP="002E14C9">
      <w:pPr>
        <w:pStyle w:val="a5"/>
        <w:spacing w:after="240"/>
        <w:ind w:left="-142" w:right="-51" w:firstLine="0"/>
        <w:rPr>
          <w:sz w:val="24"/>
        </w:rPr>
      </w:pPr>
      <w:r w:rsidRPr="00B171F6">
        <w:rPr>
          <w:sz w:val="24"/>
        </w:rPr>
        <w:t>Общественная комиссия Партизанского городского округа</w:t>
      </w:r>
    </w:p>
    <w:p w:rsidR="00B171F6" w:rsidRPr="00B171F6" w:rsidRDefault="00B171F6" w:rsidP="00B171F6">
      <w:pPr>
        <w:pStyle w:val="a5"/>
        <w:ind w:right="0" w:firstLine="0"/>
        <w:jc w:val="center"/>
        <w:rPr>
          <w:color w:val="000000" w:themeColor="text1"/>
          <w:sz w:val="24"/>
        </w:rPr>
      </w:pPr>
      <w:r w:rsidRPr="00B171F6">
        <w:rPr>
          <w:color w:val="000000" w:themeColor="text1"/>
          <w:sz w:val="24"/>
        </w:rPr>
        <w:t xml:space="preserve">Итоги рейтингового голосования по </w:t>
      </w:r>
      <w:r w:rsidRPr="00B171F6">
        <w:rPr>
          <w:rFonts w:eastAsiaTheme="minorHAnsi"/>
          <w:color w:val="000000" w:themeColor="text1"/>
          <w:sz w:val="24"/>
          <w:lang w:eastAsia="en-US"/>
        </w:rPr>
        <w:t>выбору дизайн – проекта центральной городской площади "Ленинская", г</w:t>
      </w:r>
      <w:proofErr w:type="gramStart"/>
      <w:r w:rsidRPr="00B171F6">
        <w:rPr>
          <w:rFonts w:eastAsiaTheme="minorHAnsi"/>
          <w:color w:val="000000" w:themeColor="text1"/>
          <w:sz w:val="24"/>
          <w:lang w:eastAsia="en-US"/>
        </w:rPr>
        <w:t>.П</w:t>
      </w:r>
      <w:proofErr w:type="gramEnd"/>
      <w:r w:rsidRPr="00B171F6">
        <w:rPr>
          <w:rFonts w:eastAsiaTheme="minorHAnsi"/>
          <w:color w:val="000000" w:themeColor="text1"/>
          <w:sz w:val="24"/>
          <w:lang w:eastAsia="en-US"/>
        </w:rPr>
        <w:t>артизанск по ул.Ленинская 26А III этап</w:t>
      </w:r>
      <w:r w:rsidRPr="00B171F6">
        <w:rPr>
          <w:color w:val="000000" w:themeColor="text1"/>
          <w:sz w:val="24"/>
        </w:rPr>
        <w:t>, подлежащей благоустройству в 2025 году в рамках реализации муниципальной программы «Формирование современной городской среды Партизанского городского округа»</w:t>
      </w:r>
    </w:p>
    <w:p w:rsidR="00A0493B" w:rsidRPr="00B171F6" w:rsidRDefault="00A0493B" w:rsidP="00A0493B">
      <w:pPr>
        <w:pStyle w:val="a5"/>
        <w:tabs>
          <w:tab w:val="left" w:pos="4053"/>
        </w:tabs>
        <w:spacing w:line="276" w:lineRule="auto"/>
        <w:ind w:left="142" w:right="-51" w:firstLine="0"/>
        <w:jc w:val="center"/>
        <w:rPr>
          <w:sz w:val="24"/>
        </w:rPr>
      </w:pPr>
    </w:p>
    <w:p w:rsidR="002E14C9" w:rsidRPr="00B171F6" w:rsidRDefault="008F5F43" w:rsidP="00B171F6">
      <w:pPr>
        <w:pStyle w:val="a5"/>
        <w:ind w:right="-51" w:firstLine="0"/>
        <w:jc w:val="right"/>
        <w:rPr>
          <w:sz w:val="24"/>
        </w:rPr>
      </w:pPr>
      <w:r w:rsidRPr="00B171F6">
        <w:rPr>
          <w:sz w:val="24"/>
        </w:rPr>
        <w:t>«___»_________202</w:t>
      </w:r>
      <w:r w:rsidR="00B171F6" w:rsidRPr="00B171F6">
        <w:rPr>
          <w:sz w:val="24"/>
        </w:rPr>
        <w:t>4</w:t>
      </w:r>
      <w:r w:rsidR="002E14C9" w:rsidRPr="00B171F6">
        <w:rPr>
          <w:sz w:val="24"/>
        </w:rPr>
        <w:t>г</w:t>
      </w:r>
    </w:p>
    <w:p w:rsidR="00A05E44" w:rsidRDefault="00A05E44" w:rsidP="002E14C9">
      <w:pPr>
        <w:pStyle w:val="a5"/>
        <w:spacing w:line="360" w:lineRule="auto"/>
        <w:ind w:right="-51" w:firstLine="0"/>
        <w:jc w:val="center"/>
        <w:rPr>
          <w:szCs w:val="28"/>
        </w:rPr>
      </w:pPr>
    </w:p>
    <w:p w:rsidR="0039478E" w:rsidRDefault="0039478E" w:rsidP="0039478E">
      <w:pPr>
        <w:pStyle w:val="a5"/>
        <w:spacing w:line="360" w:lineRule="auto"/>
        <w:ind w:right="-51" w:firstLine="0"/>
        <w:jc w:val="left"/>
        <w:rPr>
          <w:szCs w:val="28"/>
        </w:rPr>
      </w:pPr>
      <w:r>
        <w:rPr>
          <w:szCs w:val="28"/>
        </w:rPr>
        <w:t>Рез</w:t>
      </w:r>
      <w:r w:rsidR="00B171F6">
        <w:rPr>
          <w:szCs w:val="28"/>
        </w:rPr>
        <w:t xml:space="preserve">ультаты рейтингового интернет – </w:t>
      </w:r>
      <w:r>
        <w:rPr>
          <w:szCs w:val="28"/>
        </w:rPr>
        <w:t>голосования:</w:t>
      </w:r>
    </w:p>
    <w:tbl>
      <w:tblPr>
        <w:tblStyle w:val="ad"/>
        <w:tblW w:w="5000" w:type="pct"/>
        <w:tblLook w:val="04A0"/>
      </w:tblPr>
      <w:tblGrid>
        <w:gridCol w:w="556"/>
        <w:gridCol w:w="5832"/>
        <w:gridCol w:w="1459"/>
        <w:gridCol w:w="2008"/>
      </w:tblGrid>
      <w:tr w:rsidR="00B171F6" w:rsidRPr="002A4311" w:rsidTr="00B171F6">
        <w:tc>
          <w:tcPr>
            <w:tcW w:w="282" w:type="pct"/>
            <w:vMerge w:val="restart"/>
            <w:vAlign w:val="center"/>
          </w:tcPr>
          <w:p w:rsidR="00B171F6" w:rsidRPr="002A4311" w:rsidRDefault="00B171F6" w:rsidP="00B171F6">
            <w:pPr>
              <w:pStyle w:val="a5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311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4311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2A4311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A4311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8" w:type="pct"/>
            <w:vMerge w:val="restart"/>
            <w:vAlign w:val="center"/>
          </w:tcPr>
          <w:p w:rsidR="00B171F6" w:rsidRPr="002A4311" w:rsidRDefault="00B171F6" w:rsidP="00B171F6">
            <w:pPr>
              <w:pStyle w:val="a5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311">
              <w:rPr>
                <w:color w:val="000000" w:themeColor="text1"/>
                <w:sz w:val="24"/>
                <w:szCs w:val="24"/>
              </w:rPr>
              <w:t>Наименование дизайн – проекта</w:t>
            </w:r>
          </w:p>
        </w:tc>
        <w:tc>
          <w:tcPr>
            <w:tcW w:w="1759" w:type="pct"/>
            <w:gridSpan w:val="2"/>
            <w:vAlign w:val="center"/>
          </w:tcPr>
          <w:p w:rsidR="00B171F6" w:rsidRPr="002A4311" w:rsidRDefault="00B171F6" w:rsidP="00B171F6">
            <w:pPr>
              <w:pStyle w:val="a5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311">
              <w:rPr>
                <w:color w:val="000000" w:themeColor="text1"/>
                <w:sz w:val="24"/>
                <w:szCs w:val="24"/>
              </w:rPr>
              <w:t>Количество голосов</w:t>
            </w:r>
          </w:p>
        </w:tc>
      </w:tr>
      <w:tr w:rsidR="00B171F6" w:rsidRPr="002A4311" w:rsidTr="00B171F6">
        <w:tc>
          <w:tcPr>
            <w:tcW w:w="282" w:type="pct"/>
            <w:vMerge/>
            <w:vAlign w:val="center"/>
          </w:tcPr>
          <w:p w:rsidR="00B171F6" w:rsidRPr="002A4311" w:rsidRDefault="00B171F6" w:rsidP="00B171F6">
            <w:pPr>
              <w:pStyle w:val="a5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8" w:type="pct"/>
            <w:vMerge/>
            <w:vAlign w:val="center"/>
          </w:tcPr>
          <w:p w:rsidR="00B171F6" w:rsidRPr="002A4311" w:rsidRDefault="00B171F6" w:rsidP="00B171F6">
            <w:pPr>
              <w:pStyle w:val="a5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B171F6" w:rsidRPr="002A4311" w:rsidRDefault="00B171F6" w:rsidP="00B171F6">
            <w:pPr>
              <w:pStyle w:val="a5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311">
              <w:rPr>
                <w:color w:val="000000" w:themeColor="text1"/>
                <w:sz w:val="24"/>
                <w:szCs w:val="24"/>
              </w:rPr>
              <w:t>цифрами</w:t>
            </w:r>
          </w:p>
        </w:tc>
        <w:tc>
          <w:tcPr>
            <w:tcW w:w="1019" w:type="pct"/>
            <w:vAlign w:val="center"/>
          </w:tcPr>
          <w:p w:rsidR="00B171F6" w:rsidRPr="002A4311" w:rsidRDefault="00B171F6" w:rsidP="00B171F6">
            <w:pPr>
              <w:pStyle w:val="a5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311">
              <w:rPr>
                <w:color w:val="000000" w:themeColor="text1"/>
                <w:sz w:val="24"/>
                <w:szCs w:val="24"/>
              </w:rPr>
              <w:t>прописью</w:t>
            </w:r>
          </w:p>
        </w:tc>
      </w:tr>
      <w:tr w:rsidR="00B171F6" w:rsidRPr="002A4311" w:rsidTr="00B171F6">
        <w:trPr>
          <w:trHeight w:val="605"/>
        </w:trPr>
        <w:tc>
          <w:tcPr>
            <w:tcW w:w="282" w:type="pct"/>
            <w:vAlign w:val="center"/>
          </w:tcPr>
          <w:p w:rsidR="00B171F6" w:rsidRPr="002A4311" w:rsidRDefault="00B171F6" w:rsidP="00B171F6">
            <w:pPr>
              <w:pStyle w:val="a5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31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58" w:type="pct"/>
            <w:vAlign w:val="center"/>
          </w:tcPr>
          <w:p w:rsidR="00B171F6" w:rsidRPr="002A4311" w:rsidRDefault="00B171F6" w:rsidP="00B171F6">
            <w:pPr>
              <w:pStyle w:val="a5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31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Облицовка трибунного комплекса (розовый гранит)</w:t>
            </w:r>
          </w:p>
        </w:tc>
        <w:tc>
          <w:tcPr>
            <w:tcW w:w="740" w:type="pct"/>
          </w:tcPr>
          <w:p w:rsidR="00B171F6" w:rsidRPr="002A4311" w:rsidRDefault="00B171F6" w:rsidP="00B171F6">
            <w:pPr>
              <w:pStyle w:val="a5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pct"/>
          </w:tcPr>
          <w:p w:rsidR="00B171F6" w:rsidRPr="002A4311" w:rsidRDefault="00B171F6" w:rsidP="00B171F6">
            <w:pPr>
              <w:pStyle w:val="a5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B171F6" w:rsidRPr="002A4311" w:rsidTr="00B171F6">
        <w:trPr>
          <w:trHeight w:val="402"/>
        </w:trPr>
        <w:tc>
          <w:tcPr>
            <w:tcW w:w="282" w:type="pct"/>
            <w:vAlign w:val="center"/>
          </w:tcPr>
          <w:p w:rsidR="00B171F6" w:rsidRPr="002A4311" w:rsidRDefault="00B171F6" w:rsidP="00B171F6">
            <w:pPr>
              <w:pStyle w:val="a5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31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58" w:type="pct"/>
            <w:vAlign w:val="center"/>
          </w:tcPr>
          <w:p w:rsidR="00B171F6" w:rsidRPr="002A4311" w:rsidRDefault="00B171F6" w:rsidP="00B171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431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Облицовка трибунного комплекса (серый гранит)</w:t>
            </w:r>
          </w:p>
        </w:tc>
        <w:tc>
          <w:tcPr>
            <w:tcW w:w="740" w:type="pct"/>
          </w:tcPr>
          <w:p w:rsidR="00B171F6" w:rsidRPr="002A4311" w:rsidRDefault="00B171F6" w:rsidP="00B171F6">
            <w:pPr>
              <w:pStyle w:val="a5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pct"/>
          </w:tcPr>
          <w:p w:rsidR="00B171F6" w:rsidRPr="002A4311" w:rsidRDefault="00B171F6" w:rsidP="00B171F6">
            <w:pPr>
              <w:pStyle w:val="a5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171F6" w:rsidRDefault="00B171F6" w:rsidP="0039478E">
      <w:pPr>
        <w:pStyle w:val="a5"/>
        <w:spacing w:line="360" w:lineRule="auto"/>
        <w:ind w:right="-51" w:firstLine="0"/>
        <w:jc w:val="left"/>
        <w:rPr>
          <w:szCs w:val="28"/>
        </w:rPr>
      </w:pPr>
    </w:p>
    <w:p w:rsidR="002E14C9" w:rsidRDefault="00A0493B" w:rsidP="002E14C9">
      <w:pPr>
        <w:pStyle w:val="a5"/>
        <w:spacing w:line="360" w:lineRule="auto"/>
        <w:ind w:right="-51" w:firstLine="0"/>
        <w:jc w:val="left"/>
        <w:rPr>
          <w:szCs w:val="28"/>
        </w:rPr>
      </w:pPr>
      <w:r>
        <w:rPr>
          <w:szCs w:val="28"/>
        </w:rPr>
        <w:t>Результаты рейтингового</w:t>
      </w:r>
      <w:r w:rsidR="002E14C9">
        <w:rPr>
          <w:szCs w:val="28"/>
        </w:rPr>
        <w:t xml:space="preserve"> голосования:</w:t>
      </w:r>
    </w:p>
    <w:tbl>
      <w:tblPr>
        <w:tblStyle w:val="ad"/>
        <w:tblW w:w="5000" w:type="pct"/>
        <w:tblLook w:val="04A0"/>
      </w:tblPr>
      <w:tblGrid>
        <w:gridCol w:w="556"/>
        <w:gridCol w:w="5832"/>
        <w:gridCol w:w="1459"/>
        <w:gridCol w:w="2008"/>
      </w:tblGrid>
      <w:tr w:rsidR="00B171F6" w:rsidRPr="002A4311" w:rsidTr="00B171F6">
        <w:tc>
          <w:tcPr>
            <w:tcW w:w="282" w:type="pct"/>
            <w:vMerge w:val="restart"/>
            <w:vAlign w:val="center"/>
          </w:tcPr>
          <w:p w:rsidR="00B171F6" w:rsidRPr="002A4311" w:rsidRDefault="00B171F6" w:rsidP="00B171F6">
            <w:pPr>
              <w:pStyle w:val="a5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311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4311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2A4311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A4311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8" w:type="pct"/>
            <w:vMerge w:val="restart"/>
            <w:vAlign w:val="center"/>
          </w:tcPr>
          <w:p w:rsidR="00B171F6" w:rsidRPr="002A4311" w:rsidRDefault="00B171F6" w:rsidP="00B171F6">
            <w:pPr>
              <w:pStyle w:val="a5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311">
              <w:rPr>
                <w:color w:val="000000" w:themeColor="text1"/>
                <w:sz w:val="24"/>
                <w:szCs w:val="24"/>
              </w:rPr>
              <w:t>Наименование дизайн – проекта</w:t>
            </w:r>
          </w:p>
        </w:tc>
        <w:tc>
          <w:tcPr>
            <w:tcW w:w="1759" w:type="pct"/>
            <w:gridSpan w:val="2"/>
            <w:vAlign w:val="center"/>
          </w:tcPr>
          <w:p w:rsidR="00B171F6" w:rsidRPr="002A4311" w:rsidRDefault="00B171F6" w:rsidP="00B171F6">
            <w:pPr>
              <w:pStyle w:val="a5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311">
              <w:rPr>
                <w:color w:val="000000" w:themeColor="text1"/>
                <w:sz w:val="24"/>
                <w:szCs w:val="24"/>
              </w:rPr>
              <w:t>Количество голосов</w:t>
            </w:r>
          </w:p>
        </w:tc>
      </w:tr>
      <w:tr w:rsidR="00B171F6" w:rsidRPr="002A4311" w:rsidTr="00B171F6">
        <w:tc>
          <w:tcPr>
            <w:tcW w:w="282" w:type="pct"/>
            <w:vMerge/>
            <w:vAlign w:val="center"/>
          </w:tcPr>
          <w:p w:rsidR="00B171F6" w:rsidRPr="002A4311" w:rsidRDefault="00B171F6" w:rsidP="00B171F6">
            <w:pPr>
              <w:pStyle w:val="a5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8" w:type="pct"/>
            <w:vMerge/>
            <w:vAlign w:val="center"/>
          </w:tcPr>
          <w:p w:rsidR="00B171F6" w:rsidRPr="002A4311" w:rsidRDefault="00B171F6" w:rsidP="00B171F6">
            <w:pPr>
              <w:pStyle w:val="a5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0" w:type="pct"/>
            <w:vAlign w:val="center"/>
          </w:tcPr>
          <w:p w:rsidR="00B171F6" w:rsidRPr="002A4311" w:rsidRDefault="00B171F6" w:rsidP="00B171F6">
            <w:pPr>
              <w:pStyle w:val="a5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311">
              <w:rPr>
                <w:color w:val="000000" w:themeColor="text1"/>
                <w:sz w:val="24"/>
                <w:szCs w:val="24"/>
              </w:rPr>
              <w:t>цифрами</w:t>
            </w:r>
          </w:p>
        </w:tc>
        <w:tc>
          <w:tcPr>
            <w:tcW w:w="1019" w:type="pct"/>
            <w:vAlign w:val="center"/>
          </w:tcPr>
          <w:p w:rsidR="00B171F6" w:rsidRPr="002A4311" w:rsidRDefault="00B171F6" w:rsidP="00B171F6">
            <w:pPr>
              <w:pStyle w:val="a5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311">
              <w:rPr>
                <w:color w:val="000000" w:themeColor="text1"/>
                <w:sz w:val="24"/>
                <w:szCs w:val="24"/>
              </w:rPr>
              <w:t>прописью</w:t>
            </w:r>
          </w:p>
        </w:tc>
      </w:tr>
      <w:tr w:rsidR="00B171F6" w:rsidRPr="002A4311" w:rsidTr="00B171F6">
        <w:trPr>
          <w:trHeight w:val="605"/>
        </w:trPr>
        <w:tc>
          <w:tcPr>
            <w:tcW w:w="282" w:type="pct"/>
            <w:vAlign w:val="center"/>
          </w:tcPr>
          <w:p w:rsidR="00B171F6" w:rsidRPr="002A4311" w:rsidRDefault="00B171F6" w:rsidP="00B171F6">
            <w:pPr>
              <w:pStyle w:val="a5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31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58" w:type="pct"/>
            <w:vAlign w:val="center"/>
          </w:tcPr>
          <w:p w:rsidR="00B171F6" w:rsidRPr="002A4311" w:rsidRDefault="00B171F6" w:rsidP="00B171F6">
            <w:pPr>
              <w:pStyle w:val="a5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31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Облицовка трибунного комплекса (розовый гранит)</w:t>
            </w:r>
          </w:p>
        </w:tc>
        <w:tc>
          <w:tcPr>
            <w:tcW w:w="740" w:type="pct"/>
          </w:tcPr>
          <w:p w:rsidR="00B171F6" w:rsidRPr="002A4311" w:rsidRDefault="00B171F6" w:rsidP="00B171F6">
            <w:pPr>
              <w:pStyle w:val="a5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pct"/>
          </w:tcPr>
          <w:p w:rsidR="00B171F6" w:rsidRPr="002A4311" w:rsidRDefault="00B171F6" w:rsidP="00B171F6">
            <w:pPr>
              <w:pStyle w:val="a5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B171F6" w:rsidRPr="002A4311" w:rsidTr="00B171F6">
        <w:trPr>
          <w:trHeight w:val="402"/>
        </w:trPr>
        <w:tc>
          <w:tcPr>
            <w:tcW w:w="282" w:type="pct"/>
            <w:vAlign w:val="center"/>
          </w:tcPr>
          <w:p w:rsidR="00B171F6" w:rsidRPr="002A4311" w:rsidRDefault="00B171F6" w:rsidP="00B171F6">
            <w:pPr>
              <w:pStyle w:val="a5"/>
              <w:ind w:righ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A431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58" w:type="pct"/>
            <w:vAlign w:val="center"/>
          </w:tcPr>
          <w:p w:rsidR="00B171F6" w:rsidRPr="002A4311" w:rsidRDefault="00B171F6" w:rsidP="00B171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431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Облицовка трибунного комплекса (серый гранит)</w:t>
            </w:r>
          </w:p>
        </w:tc>
        <w:tc>
          <w:tcPr>
            <w:tcW w:w="740" w:type="pct"/>
          </w:tcPr>
          <w:p w:rsidR="00B171F6" w:rsidRPr="002A4311" w:rsidRDefault="00B171F6" w:rsidP="00B171F6">
            <w:pPr>
              <w:pStyle w:val="a5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pct"/>
          </w:tcPr>
          <w:p w:rsidR="00B171F6" w:rsidRPr="002A4311" w:rsidRDefault="00B171F6" w:rsidP="00B171F6">
            <w:pPr>
              <w:pStyle w:val="a5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3723D" w:rsidRPr="00B171F6" w:rsidRDefault="00C16328" w:rsidP="00B171F6">
      <w:pPr>
        <w:pStyle w:val="a5"/>
        <w:ind w:right="0" w:firstLine="0"/>
        <w:jc w:val="left"/>
        <w:rPr>
          <w:sz w:val="24"/>
        </w:rPr>
      </w:pPr>
      <w:r w:rsidRPr="00B171F6">
        <w:rPr>
          <w:sz w:val="24"/>
        </w:rPr>
        <w:t>Дизайн-</w:t>
      </w:r>
      <w:r w:rsidR="003310EE" w:rsidRPr="00B171F6">
        <w:rPr>
          <w:sz w:val="24"/>
        </w:rPr>
        <w:t>проект общественной</w:t>
      </w:r>
      <w:r w:rsidR="0093723D" w:rsidRPr="00B171F6">
        <w:rPr>
          <w:sz w:val="24"/>
        </w:rPr>
        <w:t xml:space="preserve"> территории являющейся победителем открытого голосования: ____________________________</w:t>
      </w:r>
      <w:r w:rsidR="00B171F6" w:rsidRPr="00B171F6">
        <w:rPr>
          <w:sz w:val="24"/>
        </w:rPr>
        <w:t>_______</w:t>
      </w:r>
      <w:r w:rsidR="0093723D" w:rsidRPr="00B171F6">
        <w:rPr>
          <w:sz w:val="24"/>
        </w:rPr>
        <w:t>_______________</w:t>
      </w:r>
      <w:r w:rsidR="00084199">
        <w:rPr>
          <w:sz w:val="24"/>
        </w:rPr>
        <w:t>___________</w:t>
      </w:r>
      <w:r w:rsidR="0093723D" w:rsidRPr="00B171F6">
        <w:rPr>
          <w:sz w:val="24"/>
        </w:rPr>
        <w:t>___________________</w:t>
      </w:r>
    </w:p>
    <w:p w:rsidR="002E14C9" w:rsidRPr="00B171F6" w:rsidRDefault="002E14C9" w:rsidP="00B171F6">
      <w:pPr>
        <w:pStyle w:val="a5"/>
        <w:ind w:right="0" w:firstLine="0"/>
        <w:jc w:val="left"/>
        <w:rPr>
          <w:sz w:val="24"/>
        </w:rPr>
      </w:pPr>
      <w:r w:rsidRPr="00B171F6">
        <w:rPr>
          <w:sz w:val="24"/>
        </w:rPr>
        <w:t>Председатель</w:t>
      </w:r>
      <w:r w:rsidR="00B171F6" w:rsidRPr="00B171F6">
        <w:rPr>
          <w:sz w:val="24"/>
        </w:rPr>
        <w:t xml:space="preserve"> Общественной </w:t>
      </w:r>
      <w:r w:rsidR="00A0493B" w:rsidRPr="00B171F6">
        <w:rPr>
          <w:sz w:val="24"/>
        </w:rPr>
        <w:t>комиссии</w:t>
      </w:r>
      <w:r w:rsidR="00B171F6" w:rsidRPr="00B171F6">
        <w:rPr>
          <w:sz w:val="24"/>
        </w:rPr>
        <w:t xml:space="preserve"> </w:t>
      </w:r>
      <w:r w:rsidR="00A0493B" w:rsidRPr="00B171F6">
        <w:rPr>
          <w:sz w:val="24"/>
        </w:rPr>
        <w:t>_</w:t>
      </w:r>
      <w:r w:rsidR="00B171F6" w:rsidRPr="00B171F6">
        <w:rPr>
          <w:sz w:val="24"/>
        </w:rPr>
        <w:t>____________________</w:t>
      </w:r>
      <w:r w:rsidRPr="00B171F6">
        <w:rPr>
          <w:sz w:val="24"/>
        </w:rPr>
        <w:t>_</w:t>
      </w:r>
      <w:r w:rsidR="00084199">
        <w:rPr>
          <w:sz w:val="24"/>
        </w:rPr>
        <w:t>___________</w:t>
      </w:r>
      <w:r w:rsidRPr="00B171F6">
        <w:rPr>
          <w:sz w:val="24"/>
        </w:rPr>
        <w:t>___</w:t>
      </w:r>
      <w:r w:rsidR="00B171F6" w:rsidRPr="00B171F6">
        <w:rPr>
          <w:sz w:val="24"/>
        </w:rPr>
        <w:t>______</w:t>
      </w:r>
      <w:r w:rsidRPr="00B171F6">
        <w:rPr>
          <w:sz w:val="24"/>
        </w:rPr>
        <w:t>____</w:t>
      </w:r>
    </w:p>
    <w:p w:rsidR="002E14C9" w:rsidRPr="00B171F6" w:rsidRDefault="00B171F6" w:rsidP="00B171F6">
      <w:pPr>
        <w:pStyle w:val="a5"/>
        <w:tabs>
          <w:tab w:val="left" w:pos="3975"/>
          <w:tab w:val="left" w:pos="7170"/>
        </w:tabs>
        <w:ind w:right="0" w:firstLine="0"/>
        <w:jc w:val="left"/>
        <w:rPr>
          <w:sz w:val="24"/>
        </w:rPr>
      </w:pPr>
      <w:r w:rsidRPr="00B171F6">
        <w:rPr>
          <w:sz w:val="24"/>
        </w:rPr>
        <w:t xml:space="preserve">                      </w:t>
      </w:r>
      <w:r w:rsidR="00084199">
        <w:rPr>
          <w:sz w:val="24"/>
        </w:rPr>
        <w:t xml:space="preserve">                                                              </w:t>
      </w:r>
      <w:r w:rsidRPr="00B171F6">
        <w:rPr>
          <w:sz w:val="24"/>
        </w:rPr>
        <w:t xml:space="preserve">  Ф.И.О.              </w:t>
      </w:r>
      <w:r w:rsidR="00084199">
        <w:rPr>
          <w:sz w:val="24"/>
        </w:rPr>
        <w:t xml:space="preserve">       </w:t>
      </w:r>
      <w:r w:rsidRPr="00B171F6">
        <w:rPr>
          <w:sz w:val="24"/>
        </w:rPr>
        <w:t xml:space="preserve">           </w:t>
      </w:r>
      <w:r w:rsidR="002E14C9" w:rsidRPr="00B171F6">
        <w:rPr>
          <w:sz w:val="24"/>
        </w:rPr>
        <w:t>подпись</w:t>
      </w:r>
    </w:p>
    <w:p w:rsidR="00084199" w:rsidRPr="00B171F6" w:rsidRDefault="002E14C9" w:rsidP="00084199">
      <w:pPr>
        <w:pStyle w:val="a5"/>
        <w:ind w:right="0" w:firstLine="0"/>
        <w:jc w:val="left"/>
        <w:rPr>
          <w:sz w:val="24"/>
        </w:rPr>
      </w:pPr>
      <w:r w:rsidRPr="00B171F6">
        <w:rPr>
          <w:sz w:val="24"/>
        </w:rPr>
        <w:t xml:space="preserve">Секретарь </w:t>
      </w:r>
      <w:r w:rsidR="0093723D" w:rsidRPr="00B171F6">
        <w:rPr>
          <w:sz w:val="24"/>
        </w:rPr>
        <w:t>Общественной</w:t>
      </w:r>
      <w:r w:rsidR="00B171F6" w:rsidRPr="00B171F6">
        <w:rPr>
          <w:sz w:val="24"/>
        </w:rPr>
        <w:t xml:space="preserve"> комиссии </w:t>
      </w:r>
      <w:r w:rsidR="00084199" w:rsidRPr="00B171F6">
        <w:rPr>
          <w:sz w:val="24"/>
        </w:rPr>
        <w:t>_____</w:t>
      </w:r>
      <w:r w:rsidR="00084199">
        <w:rPr>
          <w:sz w:val="24"/>
        </w:rPr>
        <w:t>___</w:t>
      </w:r>
      <w:r w:rsidR="00084199" w:rsidRPr="00B171F6">
        <w:rPr>
          <w:sz w:val="24"/>
        </w:rPr>
        <w:t>_________________</w:t>
      </w:r>
      <w:r w:rsidR="00084199">
        <w:rPr>
          <w:sz w:val="24"/>
        </w:rPr>
        <w:t>___________</w:t>
      </w:r>
      <w:r w:rsidR="00084199" w:rsidRPr="00B171F6">
        <w:rPr>
          <w:sz w:val="24"/>
        </w:rPr>
        <w:t>_____________</w:t>
      </w:r>
    </w:p>
    <w:p w:rsidR="00084199" w:rsidRPr="00B171F6" w:rsidRDefault="00084199" w:rsidP="00084199">
      <w:pPr>
        <w:pStyle w:val="a5"/>
        <w:tabs>
          <w:tab w:val="left" w:pos="3975"/>
          <w:tab w:val="left" w:pos="7170"/>
        </w:tabs>
        <w:ind w:right="0" w:firstLine="0"/>
        <w:jc w:val="left"/>
        <w:rPr>
          <w:sz w:val="24"/>
        </w:rPr>
      </w:pPr>
      <w:r w:rsidRPr="00B171F6">
        <w:rPr>
          <w:sz w:val="24"/>
        </w:rPr>
        <w:t xml:space="preserve">                      </w:t>
      </w:r>
      <w:r>
        <w:rPr>
          <w:sz w:val="24"/>
        </w:rPr>
        <w:t xml:space="preserve">                                                              </w:t>
      </w:r>
      <w:r w:rsidRPr="00B171F6">
        <w:rPr>
          <w:sz w:val="24"/>
        </w:rPr>
        <w:t xml:space="preserve">  Ф.И.О.              </w:t>
      </w:r>
      <w:r>
        <w:rPr>
          <w:sz w:val="24"/>
        </w:rPr>
        <w:t xml:space="preserve">       </w:t>
      </w:r>
      <w:r w:rsidRPr="00B171F6">
        <w:rPr>
          <w:sz w:val="24"/>
        </w:rPr>
        <w:t xml:space="preserve">           подпись</w:t>
      </w:r>
    </w:p>
    <w:p w:rsidR="00084199" w:rsidRPr="00B171F6" w:rsidRDefault="002E14C9" w:rsidP="00084199">
      <w:pPr>
        <w:pStyle w:val="a5"/>
        <w:ind w:right="0" w:firstLine="0"/>
        <w:jc w:val="left"/>
        <w:rPr>
          <w:sz w:val="24"/>
        </w:rPr>
      </w:pPr>
      <w:r w:rsidRPr="00B171F6">
        <w:rPr>
          <w:sz w:val="24"/>
        </w:rPr>
        <w:t>Член</w:t>
      </w:r>
      <w:r w:rsidR="0093723D" w:rsidRPr="00B171F6">
        <w:rPr>
          <w:sz w:val="24"/>
        </w:rPr>
        <w:t>ы Общественной комиссии</w:t>
      </w:r>
      <w:r w:rsidR="00B171F6" w:rsidRPr="00B171F6">
        <w:rPr>
          <w:sz w:val="24"/>
        </w:rPr>
        <w:t xml:space="preserve"> </w:t>
      </w:r>
      <w:r w:rsidR="00084199" w:rsidRPr="00B171F6">
        <w:rPr>
          <w:sz w:val="24"/>
        </w:rPr>
        <w:t>__</w:t>
      </w:r>
      <w:r w:rsidR="00084199">
        <w:rPr>
          <w:sz w:val="24"/>
        </w:rPr>
        <w:t>______</w:t>
      </w:r>
      <w:r w:rsidR="00084199" w:rsidRPr="00B171F6">
        <w:rPr>
          <w:sz w:val="24"/>
        </w:rPr>
        <w:t>____________________</w:t>
      </w:r>
      <w:r w:rsidR="00084199">
        <w:rPr>
          <w:sz w:val="24"/>
        </w:rPr>
        <w:t>___________</w:t>
      </w:r>
      <w:r w:rsidR="00084199" w:rsidRPr="00B171F6">
        <w:rPr>
          <w:sz w:val="24"/>
        </w:rPr>
        <w:t>_____________</w:t>
      </w:r>
    </w:p>
    <w:p w:rsidR="00084199" w:rsidRPr="00B171F6" w:rsidRDefault="00084199" w:rsidP="00084199">
      <w:pPr>
        <w:pStyle w:val="a5"/>
        <w:tabs>
          <w:tab w:val="left" w:pos="3975"/>
          <w:tab w:val="left" w:pos="7170"/>
        </w:tabs>
        <w:ind w:right="0" w:firstLine="0"/>
        <w:jc w:val="left"/>
        <w:rPr>
          <w:sz w:val="24"/>
        </w:rPr>
      </w:pPr>
      <w:r w:rsidRPr="00B171F6">
        <w:rPr>
          <w:sz w:val="24"/>
        </w:rPr>
        <w:t xml:space="preserve">                      </w:t>
      </w:r>
      <w:r>
        <w:rPr>
          <w:sz w:val="24"/>
        </w:rPr>
        <w:t xml:space="preserve">                                                              </w:t>
      </w:r>
      <w:r w:rsidRPr="00B171F6">
        <w:rPr>
          <w:sz w:val="24"/>
        </w:rPr>
        <w:t xml:space="preserve">  Ф.И.О.              </w:t>
      </w:r>
      <w:r>
        <w:rPr>
          <w:sz w:val="24"/>
        </w:rPr>
        <w:t xml:space="preserve">       </w:t>
      </w:r>
      <w:r w:rsidRPr="00B171F6">
        <w:rPr>
          <w:sz w:val="24"/>
        </w:rPr>
        <w:t xml:space="preserve">           подпись</w:t>
      </w:r>
    </w:p>
    <w:p w:rsidR="00084199" w:rsidRPr="00B171F6" w:rsidRDefault="00084199" w:rsidP="00084199">
      <w:pPr>
        <w:pStyle w:val="a5"/>
        <w:ind w:right="0" w:firstLine="0"/>
        <w:jc w:val="left"/>
        <w:rPr>
          <w:sz w:val="24"/>
        </w:rPr>
      </w:pPr>
      <w:r>
        <w:rPr>
          <w:sz w:val="24"/>
        </w:rPr>
        <w:t xml:space="preserve">                                                        ______</w:t>
      </w:r>
      <w:r w:rsidRPr="00B171F6">
        <w:rPr>
          <w:sz w:val="24"/>
        </w:rPr>
        <w:t>______________________</w:t>
      </w:r>
      <w:r>
        <w:rPr>
          <w:sz w:val="24"/>
        </w:rPr>
        <w:t>___________</w:t>
      </w:r>
      <w:r w:rsidRPr="00B171F6">
        <w:rPr>
          <w:sz w:val="24"/>
        </w:rPr>
        <w:t>_____________</w:t>
      </w:r>
    </w:p>
    <w:p w:rsidR="00084199" w:rsidRPr="00B171F6" w:rsidRDefault="00084199" w:rsidP="00084199">
      <w:pPr>
        <w:pStyle w:val="a5"/>
        <w:tabs>
          <w:tab w:val="left" w:pos="3975"/>
          <w:tab w:val="left" w:pos="7170"/>
        </w:tabs>
        <w:ind w:right="0" w:firstLine="0"/>
        <w:jc w:val="left"/>
        <w:rPr>
          <w:sz w:val="24"/>
        </w:rPr>
      </w:pPr>
      <w:r w:rsidRPr="00B171F6">
        <w:rPr>
          <w:sz w:val="24"/>
        </w:rPr>
        <w:t xml:space="preserve">                      </w:t>
      </w:r>
      <w:r>
        <w:rPr>
          <w:sz w:val="24"/>
        </w:rPr>
        <w:t xml:space="preserve">                                                              </w:t>
      </w:r>
      <w:r w:rsidRPr="00B171F6">
        <w:rPr>
          <w:sz w:val="24"/>
        </w:rPr>
        <w:t xml:space="preserve">  Ф.И.О.              </w:t>
      </w:r>
      <w:r>
        <w:rPr>
          <w:sz w:val="24"/>
        </w:rPr>
        <w:t xml:space="preserve">       </w:t>
      </w:r>
      <w:r w:rsidRPr="00B171F6">
        <w:rPr>
          <w:sz w:val="24"/>
        </w:rPr>
        <w:t xml:space="preserve">           подпись</w:t>
      </w:r>
    </w:p>
    <w:p w:rsidR="00084199" w:rsidRDefault="00084199" w:rsidP="00B171F6">
      <w:pPr>
        <w:pStyle w:val="a5"/>
        <w:ind w:right="0" w:firstLine="0"/>
        <w:jc w:val="left"/>
        <w:rPr>
          <w:sz w:val="24"/>
        </w:rPr>
      </w:pPr>
    </w:p>
    <w:p w:rsidR="002E14C9" w:rsidRPr="00B171F6" w:rsidRDefault="002E14C9" w:rsidP="00B171F6">
      <w:pPr>
        <w:pStyle w:val="a5"/>
        <w:ind w:right="0" w:firstLine="0"/>
        <w:jc w:val="left"/>
        <w:rPr>
          <w:sz w:val="24"/>
        </w:rPr>
      </w:pPr>
      <w:r w:rsidRPr="00B171F6">
        <w:rPr>
          <w:sz w:val="24"/>
        </w:rPr>
        <w:t>Протокол</w:t>
      </w:r>
      <w:r w:rsidR="008F5F43" w:rsidRPr="00B171F6">
        <w:rPr>
          <w:sz w:val="24"/>
        </w:rPr>
        <w:t xml:space="preserve"> подписан «____»____________202</w:t>
      </w:r>
      <w:r w:rsidR="00084199">
        <w:rPr>
          <w:sz w:val="24"/>
        </w:rPr>
        <w:t xml:space="preserve">4 </w:t>
      </w:r>
      <w:r w:rsidRPr="00B171F6">
        <w:rPr>
          <w:sz w:val="24"/>
        </w:rPr>
        <w:t>г</w:t>
      </w:r>
      <w:r w:rsidR="00084199">
        <w:rPr>
          <w:sz w:val="24"/>
        </w:rPr>
        <w:t>ода</w:t>
      </w:r>
      <w:r w:rsidRPr="00B171F6">
        <w:rPr>
          <w:sz w:val="24"/>
        </w:rPr>
        <w:t xml:space="preserve">  в </w:t>
      </w:r>
      <w:proofErr w:type="spellStart"/>
      <w:r w:rsidRPr="00B171F6">
        <w:rPr>
          <w:sz w:val="24"/>
        </w:rPr>
        <w:t>_____час</w:t>
      </w:r>
      <w:proofErr w:type="gramStart"/>
      <w:r w:rsidRPr="00B171F6">
        <w:rPr>
          <w:sz w:val="24"/>
        </w:rPr>
        <w:t>.</w:t>
      </w:r>
      <w:proofErr w:type="gramEnd"/>
      <w:r w:rsidRPr="00B171F6">
        <w:rPr>
          <w:sz w:val="24"/>
        </w:rPr>
        <w:t>______</w:t>
      </w:r>
      <w:proofErr w:type="gramStart"/>
      <w:r w:rsidRPr="00B171F6">
        <w:rPr>
          <w:sz w:val="24"/>
        </w:rPr>
        <w:t>м</w:t>
      </w:r>
      <w:proofErr w:type="gramEnd"/>
      <w:r w:rsidRPr="00B171F6">
        <w:rPr>
          <w:sz w:val="24"/>
        </w:rPr>
        <w:t>ин</w:t>
      </w:r>
      <w:proofErr w:type="spellEnd"/>
      <w:r w:rsidRPr="00B171F6">
        <w:rPr>
          <w:sz w:val="24"/>
        </w:rPr>
        <w:t>.</w:t>
      </w:r>
    </w:p>
    <w:sectPr w:rsidR="002E14C9" w:rsidRPr="00B171F6" w:rsidSect="00502CC1">
      <w:pgSz w:w="11906" w:h="16838"/>
      <w:pgMar w:top="851" w:right="707" w:bottom="709" w:left="1560" w:header="14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1F6" w:rsidRDefault="00B171F6" w:rsidP="00464527">
      <w:r>
        <w:separator/>
      </w:r>
    </w:p>
  </w:endnote>
  <w:endnote w:type="continuationSeparator" w:id="0">
    <w:p w:rsidR="00B171F6" w:rsidRDefault="00B171F6" w:rsidP="00464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1F6" w:rsidRDefault="00B171F6">
    <w:pPr>
      <w:pStyle w:val="ab"/>
      <w:jc w:val="center"/>
    </w:pPr>
  </w:p>
  <w:p w:rsidR="00B171F6" w:rsidRDefault="00B171F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1F6" w:rsidRDefault="00B171F6" w:rsidP="00464527">
      <w:r>
        <w:separator/>
      </w:r>
    </w:p>
  </w:footnote>
  <w:footnote w:type="continuationSeparator" w:id="0">
    <w:p w:rsidR="00B171F6" w:rsidRDefault="00B171F6" w:rsidP="00464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27398"/>
      <w:docPartObj>
        <w:docPartGallery w:val="Page Numbers (Top of Page)"/>
        <w:docPartUnique/>
      </w:docPartObj>
    </w:sdtPr>
    <w:sdtContent>
      <w:p w:rsidR="00084199" w:rsidRDefault="00084199" w:rsidP="00573A86">
        <w:pPr>
          <w:pStyle w:val="a7"/>
          <w:jc w:val="center"/>
        </w:pPr>
      </w:p>
      <w:p w:rsidR="00B171F6" w:rsidRDefault="00B171F6" w:rsidP="00573A86">
        <w:pPr>
          <w:pStyle w:val="a7"/>
          <w:jc w:val="center"/>
        </w:pPr>
        <w:r>
          <w:t>2</w:t>
        </w:r>
      </w:p>
    </w:sdtContent>
  </w:sdt>
  <w:p w:rsidR="00B171F6" w:rsidRDefault="00B171F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911"/>
    <w:multiLevelType w:val="hybridMultilevel"/>
    <w:tmpl w:val="BB8C638C"/>
    <w:lvl w:ilvl="0" w:tplc="6AACE084">
      <w:start w:val="1"/>
      <w:numFmt w:val="decimal"/>
      <w:lvlText w:val="%1."/>
      <w:lvlJc w:val="left"/>
      <w:pPr>
        <w:ind w:left="104" w:hanging="4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D3D3D"/>
        <w:spacing w:val="0"/>
        <w:w w:val="100"/>
        <w:sz w:val="25"/>
        <w:szCs w:val="25"/>
        <w:lang w:val="ru-RU" w:eastAsia="en-US" w:bidi="ar-SA"/>
      </w:rPr>
    </w:lvl>
    <w:lvl w:ilvl="1" w:tplc="D1F40C4C">
      <w:start w:val="1"/>
      <w:numFmt w:val="decimal"/>
      <w:lvlText w:val="%2."/>
      <w:lvlJc w:val="left"/>
      <w:pPr>
        <w:ind w:left="228" w:hanging="4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24242"/>
        <w:spacing w:val="0"/>
        <w:w w:val="104"/>
        <w:sz w:val="25"/>
        <w:szCs w:val="25"/>
        <w:lang w:val="ru-RU" w:eastAsia="en-US" w:bidi="ar-SA"/>
      </w:rPr>
    </w:lvl>
    <w:lvl w:ilvl="2" w:tplc="24309B04">
      <w:numFmt w:val="bullet"/>
      <w:lvlText w:val="•"/>
      <w:lvlJc w:val="left"/>
      <w:pPr>
        <w:ind w:left="1287" w:hanging="429"/>
      </w:pPr>
      <w:rPr>
        <w:rFonts w:hint="default"/>
        <w:lang w:val="ru-RU" w:eastAsia="en-US" w:bidi="ar-SA"/>
      </w:rPr>
    </w:lvl>
    <w:lvl w:ilvl="3" w:tplc="980A1B5E">
      <w:numFmt w:val="bullet"/>
      <w:lvlText w:val="•"/>
      <w:lvlJc w:val="left"/>
      <w:pPr>
        <w:ind w:left="2354" w:hanging="429"/>
      </w:pPr>
      <w:rPr>
        <w:rFonts w:hint="default"/>
        <w:lang w:val="ru-RU" w:eastAsia="en-US" w:bidi="ar-SA"/>
      </w:rPr>
    </w:lvl>
    <w:lvl w:ilvl="4" w:tplc="539055B6">
      <w:numFmt w:val="bullet"/>
      <w:lvlText w:val="•"/>
      <w:lvlJc w:val="left"/>
      <w:pPr>
        <w:ind w:left="3422" w:hanging="429"/>
      </w:pPr>
      <w:rPr>
        <w:rFonts w:hint="default"/>
        <w:lang w:val="ru-RU" w:eastAsia="en-US" w:bidi="ar-SA"/>
      </w:rPr>
    </w:lvl>
    <w:lvl w:ilvl="5" w:tplc="8424C1C2">
      <w:numFmt w:val="bullet"/>
      <w:lvlText w:val="•"/>
      <w:lvlJc w:val="left"/>
      <w:pPr>
        <w:ind w:left="4489" w:hanging="429"/>
      </w:pPr>
      <w:rPr>
        <w:rFonts w:hint="default"/>
        <w:lang w:val="ru-RU" w:eastAsia="en-US" w:bidi="ar-SA"/>
      </w:rPr>
    </w:lvl>
    <w:lvl w:ilvl="6" w:tplc="D4263B10">
      <w:numFmt w:val="bullet"/>
      <w:lvlText w:val="•"/>
      <w:lvlJc w:val="left"/>
      <w:pPr>
        <w:ind w:left="5557" w:hanging="429"/>
      </w:pPr>
      <w:rPr>
        <w:rFonts w:hint="default"/>
        <w:lang w:val="ru-RU" w:eastAsia="en-US" w:bidi="ar-SA"/>
      </w:rPr>
    </w:lvl>
    <w:lvl w:ilvl="7" w:tplc="2D161932">
      <w:numFmt w:val="bullet"/>
      <w:lvlText w:val="•"/>
      <w:lvlJc w:val="left"/>
      <w:pPr>
        <w:ind w:left="6624" w:hanging="429"/>
      </w:pPr>
      <w:rPr>
        <w:rFonts w:hint="default"/>
        <w:lang w:val="ru-RU" w:eastAsia="en-US" w:bidi="ar-SA"/>
      </w:rPr>
    </w:lvl>
    <w:lvl w:ilvl="8" w:tplc="1CAE8C4C">
      <w:numFmt w:val="bullet"/>
      <w:lvlText w:val="•"/>
      <w:lvlJc w:val="left"/>
      <w:pPr>
        <w:ind w:left="7692" w:hanging="429"/>
      </w:pPr>
      <w:rPr>
        <w:rFonts w:hint="default"/>
        <w:lang w:val="ru-RU" w:eastAsia="en-US" w:bidi="ar-SA"/>
      </w:rPr>
    </w:lvl>
  </w:abstractNum>
  <w:abstractNum w:abstractNumId="1">
    <w:nsid w:val="2509714A"/>
    <w:multiLevelType w:val="hybridMultilevel"/>
    <w:tmpl w:val="1C381966"/>
    <w:lvl w:ilvl="0" w:tplc="99C463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A3272B"/>
    <w:multiLevelType w:val="multilevel"/>
    <w:tmpl w:val="E7F2BF10"/>
    <w:lvl w:ilvl="0">
      <w:start w:val="2"/>
      <w:numFmt w:val="decimal"/>
      <w:lvlText w:val="%1."/>
      <w:lvlJc w:val="left"/>
      <w:pPr>
        <w:ind w:left="1994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24242"/>
        <w:spacing w:val="0"/>
        <w:w w:val="107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4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24242"/>
        <w:spacing w:val="0"/>
        <w:w w:val="10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3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3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1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9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4" w:hanging="602"/>
      </w:pPr>
      <w:rPr>
        <w:rFonts w:hint="default"/>
        <w:lang w:val="ru-RU" w:eastAsia="en-US" w:bidi="ar-SA"/>
      </w:rPr>
    </w:lvl>
  </w:abstractNum>
  <w:abstractNum w:abstractNumId="3">
    <w:nsid w:val="35967429"/>
    <w:multiLevelType w:val="hybridMultilevel"/>
    <w:tmpl w:val="E52A2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55C6B"/>
    <w:multiLevelType w:val="multilevel"/>
    <w:tmpl w:val="E618EA60"/>
    <w:lvl w:ilvl="0">
      <w:start w:val="1"/>
      <w:numFmt w:val="decimal"/>
      <w:suff w:val="space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5">
    <w:nsid w:val="41051B10"/>
    <w:multiLevelType w:val="multilevel"/>
    <w:tmpl w:val="45CE6C4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w w:val="105"/>
      </w:rPr>
    </w:lvl>
  </w:abstractNum>
  <w:abstractNum w:abstractNumId="6">
    <w:nsid w:val="4C44049F"/>
    <w:multiLevelType w:val="hybridMultilevel"/>
    <w:tmpl w:val="401C0088"/>
    <w:lvl w:ilvl="0" w:tplc="B900B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17377C"/>
    <w:multiLevelType w:val="multilevel"/>
    <w:tmpl w:val="E618EA60"/>
    <w:lvl w:ilvl="0">
      <w:start w:val="1"/>
      <w:numFmt w:val="decimal"/>
      <w:suff w:val="space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8">
    <w:nsid w:val="6892007A"/>
    <w:multiLevelType w:val="hybridMultilevel"/>
    <w:tmpl w:val="15662C76"/>
    <w:lvl w:ilvl="0" w:tplc="31E47ED4">
      <w:start w:val="2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69B80B8C"/>
    <w:multiLevelType w:val="hybridMultilevel"/>
    <w:tmpl w:val="CEFE78B8"/>
    <w:lvl w:ilvl="0" w:tplc="AD7022C8">
      <w:start w:val="3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6AB02A97"/>
    <w:multiLevelType w:val="hybridMultilevel"/>
    <w:tmpl w:val="2CBA3DE0"/>
    <w:lvl w:ilvl="0" w:tplc="7C2C497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94969"/>
    <w:multiLevelType w:val="hybridMultilevel"/>
    <w:tmpl w:val="E9ECC008"/>
    <w:lvl w:ilvl="0" w:tplc="6368EF0C">
      <w:start w:val="1"/>
      <w:numFmt w:val="decimal"/>
      <w:lvlText w:val="%1."/>
      <w:lvlJc w:val="left"/>
      <w:pPr>
        <w:ind w:left="111" w:hanging="70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3986212E">
      <w:start w:val="1"/>
      <w:numFmt w:val="decimal"/>
      <w:lvlText w:val="%2)"/>
      <w:lvlJc w:val="left"/>
      <w:pPr>
        <w:ind w:left="119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B3B3B"/>
        <w:spacing w:val="0"/>
        <w:w w:val="103"/>
        <w:sz w:val="25"/>
        <w:szCs w:val="25"/>
        <w:lang w:val="ru-RU" w:eastAsia="en-US" w:bidi="ar-SA"/>
      </w:rPr>
    </w:lvl>
    <w:lvl w:ilvl="2" w:tplc="43102D36">
      <w:numFmt w:val="bullet"/>
      <w:lvlText w:val="•"/>
      <w:lvlJc w:val="left"/>
      <w:pPr>
        <w:ind w:left="2072" w:hanging="303"/>
      </w:pPr>
      <w:rPr>
        <w:rFonts w:hint="default"/>
        <w:lang w:val="ru-RU" w:eastAsia="en-US" w:bidi="ar-SA"/>
      </w:rPr>
    </w:lvl>
    <w:lvl w:ilvl="3" w:tplc="D228058C">
      <w:numFmt w:val="bullet"/>
      <w:lvlText w:val="•"/>
      <w:lvlJc w:val="left"/>
      <w:pPr>
        <w:ind w:left="3049" w:hanging="303"/>
      </w:pPr>
      <w:rPr>
        <w:rFonts w:hint="default"/>
        <w:lang w:val="ru-RU" w:eastAsia="en-US" w:bidi="ar-SA"/>
      </w:rPr>
    </w:lvl>
    <w:lvl w:ilvl="4" w:tplc="0EECC54E">
      <w:numFmt w:val="bullet"/>
      <w:lvlText w:val="•"/>
      <w:lvlJc w:val="left"/>
      <w:pPr>
        <w:ind w:left="4025" w:hanging="303"/>
      </w:pPr>
      <w:rPr>
        <w:rFonts w:hint="default"/>
        <w:lang w:val="ru-RU" w:eastAsia="en-US" w:bidi="ar-SA"/>
      </w:rPr>
    </w:lvl>
    <w:lvl w:ilvl="5" w:tplc="E62E2478">
      <w:numFmt w:val="bullet"/>
      <w:lvlText w:val="•"/>
      <w:lvlJc w:val="left"/>
      <w:pPr>
        <w:ind w:left="5002" w:hanging="303"/>
      </w:pPr>
      <w:rPr>
        <w:rFonts w:hint="default"/>
        <w:lang w:val="ru-RU" w:eastAsia="en-US" w:bidi="ar-SA"/>
      </w:rPr>
    </w:lvl>
    <w:lvl w:ilvl="6" w:tplc="7E502BD2">
      <w:numFmt w:val="bullet"/>
      <w:lvlText w:val="•"/>
      <w:lvlJc w:val="left"/>
      <w:pPr>
        <w:ind w:left="5978" w:hanging="303"/>
      </w:pPr>
      <w:rPr>
        <w:rFonts w:hint="default"/>
        <w:lang w:val="ru-RU" w:eastAsia="en-US" w:bidi="ar-SA"/>
      </w:rPr>
    </w:lvl>
    <w:lvl w:ilvl="7" w:tplc="81F4FFEE">
      <w:numFmt w:val="bullet"/>
      <w:lvlText w:val="•"/>
      <w:lvlJc w:val="left"/>
      <w:pPr>
        <w:ind w:left="6954" w:hanging="303"/>
      </w:pPr>
      <w:rPr>
        <w:rFonts w:hint="default"/>
        <w:lang w:val="ru-RU" w:eastAsia="en-US" w:bidi="ar-SA"/>
      </w:rPr>
    </w:lvl>
    <w:lvl w:ilvl="8" w:tplc="E6B67E42">
      <w:numFmt w:val="bullet"/>
      <w:lvlText w:val="•"/>
      <w:lvlJc w:val="left"/>
      <w:pPr>
        <w:ind w:left="7931" w:hanging="30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6AB"/>
    <w:rsid w:val="00000826"/>
    <w:rsid w:val="00001E44"/>
    <w:rsid w:val="00006245"/>
    <w:rsid w:val="0001399B"/>
    <w:rsid w:val="000161AE"/>
    <w:rsid w:val="00025DF7"/>
    <w:rsid w:val="00031AAB"/>
    <w:rsid w:val="00042F25"/>
    <w:rsid w:val="00043779"/>
    <w:rsid w:val="000468E6"/>
    <w:rsid w:val="000502A5"/>
    <w:rsid w:val="00052FA4"/>
    <w:rsid w:val="00065664"/>
    <w:rsid w:val="00066D38"/>
    <w:rsid w:val="00067ED9"/>
    <w:rsid w:val="00072884"/>
    <w:rsid w:val="0008333A"/>
    <w:rsid w:val="00084063"/>
    <w:rsid w:val="00084199"/>
    <w:rsid w:val="00086084"/>
    <w:rsid w:val="00093DBB"/>
    <w:rsid w:val="00094126"/>
    <w:rsid w:val="000965CA"/>
    <w:rsid w:val="00097928"/>
    <w:rsid w:val="000B0A6A"/>
    <w:rsid w:val="000B665C"/>
    <w:rsid w:val="000C2C7E"/>
    <w:rsid w:val="000C35E8"/>
    <w:rsid w:val="000C7F51"/>
    <w:rsid w:val="000D36D5"/>
    <w:rsid w:val="000D43DD"/>
    <w:rsid w:val="000D7875"/>
    <w:rsid w:val="000E21EF"/>
    <w:rsid w:val="000E681B"/>
    <w:rsid w:val="000E7585"/>
    <w:rsid w:val="000E76B4"/>
    <w:rsid w:val="000F0304"/>
    <w:rsid w:val="000F0BD8"/>
    <w:rsid w:val="000F3C0D"/>
    <w:rsid w:val="000F526A"/>
    <w:rsid w:val="000F6A25"/>
    <w:rsid w:val="00101224"/>
    <w:rsid w:val="00106B80"/>
    <w:rsid w:val="00107FEB"/>
    <w:rsid w:val="0011044C"/>
    <w:rsid w:val="00112787"/>
    <w:rsid w:val="00117C85"/>
    <w:rsid w:val="00124E3D"/>
    <w:rsid w:val="00127A93"/>
    <w:rsid w:val="001424E6"/>
    <w:rsid w:val="00143349"/>
    <w:rsid w:val="00143B37"/>
    <w:rsid w:val="00143DE3"/>
    <w:rsid w:val="00144073"/>
    <w:rsid w:val="001451B6"/>
    <w:rsid w:val="00153D7E"/>
    <w:rsid w:val="00153D7F"/>
    <w:rsid w:val="0016280E"/>
    <w:rsid w:val="00166BF1"/>
    <w:rsid w:val="00174B29"/>
    <w:rsid w:val="00175DF7"/>
    <w:rsid w:val="001778FA"/>
    <w:rsid w:val="00182C97"/>
    <w:rsid w:val="001831DA"/>
    <w:rsid w:val="001922D9"/>
    <w:rsid w:val="00196602"/>
    <w:rsid w:val="001A262A"/>
    <w:rsid w:val="001A2F2D"/>
    <w:rsid w:val="001A3F8D"/>
    <w:rsid w:val="001A7494"/>
    <w:rsid w:val="001B03FD"/>
    <w:rsid w:val="001B111B"/>
    <w:rsid w:val="001B491C"/>
    <w:rsid w:val="001C0C58"/>
    <w:rsid w:val="001C1172"/>
    <w:rsid w:val="001D059F"/>
    <w:rsid w:val="001D1223"/>
    <w:rsid w:val="001D1818"/>
    <w:rsid w:val="001D32F6"/>
    <w:rsid w:val="001D54A3"/>
    <w:rsid w:val="001D759A"/>
    <w:rsid w:val="001E3C1A"/>
    <w:rsid w:val="001E5C32"/>
    <w:rsid w:val="001E6233"/>
    <w:rsid w:val="001E6374"/>
    <w:rsid w:val="001F0670"/>
    <w:rsid w:val="001F273D"/>
    <w:rsid w:val="001F4567"/>
    <w:rsid w:val="00214F0E"/>
    <w:rsid w:val="00221536"/>
    <w:rsid w:val="002358B1"/>
    <w:rsid w:val="0023771D"/>
    <w:rsid w:val="00264C99"/>
    <w:rsid w:val="002670D4"/>
    <w:rsid w:val="002678C7"/>
    <w:rsid w:val="0027127D"/>
    <w:rsid w:val="002857F3"/>
    <w:rsid w:val="002865D1"/>
    <w:rsid w:val="00291AC1"/>
    <w:rsid w:val="002938B2"/>
    <w:rsid w:val="00293F19"/>
    <w:rsid w:val="002A42E7"/>
    <w:rsid w:val="002A4311"/>
    <w:rsid w:val="002B27A3"/>
    <w:rsid w:val="002B34BE"/>
    <w:rsid w:val="002D0360"/>
    <w:rsid w:val="002D1F16"/>
    <w:rsid w:val="002D2FD2"/>
    <w:rsid w:val="002D3F54"/>
    <w:rsid w:val="002D4A27"/>
    <w:rsid w:val="002D77D6"/>
    <w:rsid w:val="002E14C9"/>
    <w:rsid w:val="002E5514"/>
    <w:rsid w:val="002E6C55"/>
    <w:rsid w:val="002F2DB0"/>
    <w:rsid w:val="002F3689"/>
    <w:rsid w:val="002F5605"/>
    <w:rsid w:val="00302766"/>
    <w:rsid w:val="003062D9"/>
    <w:rsid w:val="00307863"/>
    <w:rsid w:val="00315472"/>
    <w:rsid w:val="0032338A"/>
    <w:rsid w:val="00330EC9"/>
    <w:rsid w:val="003310EE"/>
    <w:rsid w:val="0033530E"/>
    <w:rsid w:val="00335EA3"/>
    <w:rsid w:val="00336D3A"/>
    <w:rsid w:val="00345237"/>
    <w:rsid w:val="0034545E"/>
    <w:rsid w:val="0035253B"/>
    <w:rsid w:val="003621BD"/>
    <w:rsid w:val="0036415D"/>
    <w:rsid w:val="00370AA4"/>
    <w:rsid w:val="0037454B"/>
    <w:rsid w:val="0037652D"/>
    <w:rsid w:val="00380372"/>
    <w:rsid w:val="00385BDC"/>
    <w:rsid w:val="00386F4C"/>
    <w:rsid w:val="00387858"/>
    <w:rsid w:val="00390F19"/>
    <w:rsid w:val="00392286"/>
    <w:rsid w:val="0039478E"/>
    <w:rsid w:val="003A1BB7"/>
    <w:rsid w:val="003A43D9"/>
    <w:rsid w:val="003A6BC5"/>
    <w:rsid w:val="003B0DD7"/>
    <w:rsid w:val="003B134F"/>
    <w:rsid w:val="003B21E4"/>
    <w:rsid w:val="003B40DD"/>
    <w:rsid w:val="003C095F"/>
    <w:rsid w:val="003C191B"/>
    <w:rsid w:val="003C3C0D"/>
    <w:rsid w:val="003D4032"/>
    <w:rsid w:val="003E1E73"/>
    <w:rsid w:val="003E2052"/>
    <w:rsid w:val="003E2ED5"/>
    <w:rsid w:val="003E410B"/>
    <w:rsid w:val="003E48BC"/>
    <w:rsid w:val="003E68A6"/>
    <w:rsid w:val="003F5F2E"/>
    <w:rsid w:val="003F6E0E"/>
    <w:rsid w:val="00402BE2"/>
    <w:rsid w:val="00402DE6"/>
    <w:rsid w:val="004040A0"/>
    <w:rsid w:val="00405FA5"/>
    <w:rsid w:val="004131BB"/>
    <w:rsid w:val="004136AB"/>
    <w:rsid w:val="004249D0"/>
    <w:rsid w:val="00425671"/>
    <w:rsid w:val="00435167"/>
    <w:rsid w:val="00435CB8"/>
    <w:rsid w:val="00436F04"/>
    <w:rsid w:val="004417AB"/>
    <w:rsid w:val="00444AA1"/>
    <w:rsid w:val="004554A4"/>
    <w:rsid w:val="00464379"/>
    <w:rsid w:val="00464527"/>
    <w:rsid w:val="00466A69"/>
    <w:rsid w:val="004742A4"/>
    <w:rsid w:val="00482865"/>
    <w:rsid w:val="00485401"/>
    <w:rsid w:val="00486817"/>
    <w:rsid w:val="0049304A"/>
    <w:rsid w:val="004932DC"/>
    <w:rsid w:val="004959B4"/>
    <w:rsid w:val="00496DC3"/>
    <w:rsid w:val="004A0128"/>
    <w:rsid w:val="004B3C62"/>
    <w:rsid w:val="004B5DD9"/>
    <w:rsid w:val="004B6E11"/>
    <w:rsid w:val="004B7389"/>
    <w:rsid w:val="004C26C4"/>
    <w:rsid w:val="004C5591"/>
    <w:rsid w:val="004D369B"/>
    <w:rsid w:val="004D5ABE"/>
    <w:rsid w:val="004E2915"/>
    <w:rsid w:val="004E3983"/>
    <w:rsid w:val="004E3E0C"/>
    <w:rsid w:val="004E73FC"/>
    <w:rsid w:val="004E7EED"/>
    <w:rsid w:val="004F0CCA"/>
    <w:rsid w:val="004F6135"/>
    <w:rsid w:val="00502CC1"/>
    <w:rsid w:val="00506521"/>
    <w:rsid w:val="00510558"/>
    <w:rsid w:val="00511867"/>
    <w:rsid w:val="005126B9"/>
    <w:rsid w:val="00514363"/>
    <w:rsid w:val="0051681A"/>
    <w:rsid w:val="00522554"/>
    <w:rsid w:val="005228B5"/>
    <w:rsid w:val="00523F68"/>
    <w:rsid w:val="005302C4"/>
    <w:rsid w:val="00530DD1"/>
    <w:rsid w:val="00531EBE"/>
    <w:rsid w:val="00532B32"/>
    <w:rsid w:val="00536DED"/>
    <w:rsid w:val="00537D76"/>
    <w:rsid w:val="005408B3"/>
    <w:rsid w:val="00543BE0"/>
    <w:rsid w:val="0054474E"/>
    <w:rsid w:val="005505CF"/>
    <w:rsid w:val="00552E3C"/>
    <w:rsid w:val="00555920"/>
    <w:rsid w:val="00557753"/>
    <w:rsid w:val="005610B1"/>
    <w:rsid w:val="005612C2"/>
    <w:rsid w:val="00561D4F"/>
    <w:rsid w:val="00563F24"/>
    <w:rsid w:val="00570C6E"/>
    <w:rsid w:val="00573A86"/>
    <w:rsid w:val="00575119"/>
    <w:rsid w:val="0058016A"/>
    <w:rsid w:val="00580DA1"/>
    <w:rsid w:val="00586F32"/>
    <w:rsid w:val="00591454"/>
    <w:rsid w:val="005936AC"/>
    <w:rsid w:val="00593B88"/>
    <w:rsid w:val="00594F41"/>
    <w:rsid w:val="005A0ECF"/>
    <w:rsid w:val="005A3403"/>
    <w:rsid w:val="005A36F9"/>
    <w:rsid w:val="005A5C19"/>
    <w:rsid w:val="005B6B85"/>
    <w:rsid w:val="005C0B95"/>
    <w:rsid w:val="005C35EC"/>
    <w:rsid w:val="005C434B"/>
    <w:rsid w:val="005C5940"/>
    <w:rsid w:val="005C6CF8"/>
    <w:rsid w:val="005C73CC"/>
    <w:rsid w:val="005C7AED"/>
    <w:rsid w:val="005D0E26"/>
    <w:rsid w:val="005D0E72"/>
    <w:rsid w:val="005D4208"/>
    <w:rsid w:val="005D7E5F"/>
    <w:rsid w:val="005E09D2"/>
    <w:rsid w:val="005E0E54"/>
    <w:rsid w:val="005E188F"/>
    <w:rsid w:val="005E4756"/>
    <w:rsid w:val="005E5C0F"/>
    <w:rsid w:val="005E7860"/>
    <w:rsid w:val="005F15AE"/>
    <w:rsid w:val="005F2BA4"/>
    <w:rsid w:val="005F4DED"/>
    <w:rsid w:val="005F7689"/>
    <w:rsid w:val="00600868"/>
    <w:rsid w:val="00603DB0"/>
    <w:rsid w:val="00610EBF"/>
    <w:rsid w:val="006115FD"/>
    <w:rsid w:val="00612657"/>
    <w:rsid w:val="0061346C"/>
    <w:rsid w:val="0062380B"/>
    <w:rsid w:val="00626F77"/>
    <w:rsid w:val="00627B73"/>
    <w:rsid w:val="00632CE3"/>
    <w:rsid w:val="006413EB"/>
    <w:rsid w:val="00641650"/>
    <w:rsid w:val="00642087"/>
    <w:rsid w:val="006420E2"/>
    <w:rsid w:val="00642416"/>
    <w:rsid w:val="006457D0"/>
    <w:rsid w:val="006531F6"/>
    <w:rsid w:val="00661A80"/>
    <w:rsid w:val="00661C49"/>
    <w:rsid w:val="00667261"/>
    <w:rsid w:val="006673C0"/>
    <w:rsid w:val="00672C18"/>
    <w:rsid w:val="0067322B"/>
    <w:rsid w:val="006758EB"/>
    <w:rsid w:val="00687664"/>
    <w:rsid w:val="006879A0"/>
    <w:rsid w:val="00691F52"/>
    <w:rsid w:val="00693901"/>
    <w:rsid w:val="0069505F"/>
    <w:rsid w:val="00696928"/>
    <w:rsid w:val="00697222"/>
    <w:rsid w:val="006A0416"/>
    <w:rsid w:val="006A177B"/>
    <w:rsid w:val="006A2B12"/>
    <w:rsid w:val="006A4CA2"/>
    <w:rsid w:val="006A6652"/>
    <w:rsid w:val="006B1CA5"/>
    <w:rsid w:val="006B4405"/>
    <w:rsid w:val="006B5034"/>
    <w:rsid w:val="006B57DC"/>
    <w:rsid w:val="006B64D2"/>
    <w:rsid w:val="006C2ED1"/>
    <w:rsid w:val="006C7D11"/>
    <w:rsid w:val="006D3202"/>
    <w:rsid w:val="006D553E"/>
    <w:rsid w:val="006E0296"/>
    <w:rsid w:val="006E1541"/>
    <w:rsid w:val="006E2B99"/>
    <w:rsid w:val="006E7C4A"/>
    <w:rsid w:val="006F07FB"/>
    <w:rsid w:val="00707262"/>
    <w:rsid w:val="007108BA"/>
    <w:rsid w:val="007121A2"/>
    <w:rsid w:val="00713427"/>
    <w:rsid w:val="007152B7"/>
    <w:rsid w:val="007166E6"/>
    <w:rsid w:val="0071734B"/>
    <w:rsid w:val="00717433"/>
    <w:rsid w:val="00717D3B"/>
    <w:rsid w:val="00721E8D"/>
    <w:rsid w:val="00723DB3"/>
    <w:rsid w:val="00725F1B"/>
    <w:rsid w:val="0073043D"/>
    <w:rsid w:val="00730FF6"/>
    <w:rsid w:val="00731F52"/>
    <w:rsid w:val="007345CC"/>
    <w:rsid w:val="00735FF8"/>
    <w:rsid w:val="00740EE6"/>
    <w:rsid w:val="0074236A"/>
    <w:rsid w:val="00743C82"/>
    <w:rsid w:val="00744A96"/>
    <w:rsid w:val="00744FF3"/>
    <w:rsid w:val="00750019"/>
    <w:rsid w:val="00752407"/>
    <w:rsid w:val="00752773"/>
    <w:rsid w:val="00753521"/>
    <w:rsid w:val="007538F0"/>
    <w:rsid w:val="00755842"/>
    <w:rsid w:val="00764A68"/>
    <w:rsid w:val="007702FB"/>
    <w:rsid w:val="00771529"/>
    <w:rsid w:val="00771636"/>
    <w:rsid w:val="007720D6"/>
    <w:rsid w:val="0077448A"/>
    <w:rsid w:val="007768F9"/>
    <w:rsid w:val="007769D4"/>
    <w:rsid w:val="00780EC6"/>
    <w:rsid w:val="00784952"/>
    <w:rsid w:val="00785F13"/>
    <w:rsid w:val="007912D0"/>
    <w:rsid w:val="00792DE4"/>
    <w:rsid w:val="007930E1"/>
    <w:rsid w:val="0079482A"/>
    <w:rsid w:val="00794C21"/>
    <w:rsid w:val="007973AB"/>
    <w:rsid w:val="00797EE8"/>
    <w:rsid w:val="007A4594"/>
    <w:rsid w:val="007A4D0B"/>
    <w:rsid w:val="007A6334"/>
    <w:rsid w:val="007A72F6"/>
    <w:rsid w:val="007A7660"/>
    <w:rsid w:val="007A7A86"/>
    <w:rsid w:val="007B32AD"/>
    <w:rsid w:val="007B5111"/>
    <w:rsid w:val="007C08F9"/>
    <w:rsid w:val="007C2CC7"/>
    <w:rsid w:val="007D21B7"/>
    <w:rsid w:val="007D593D"/>
    <w:rsid w:val="007E23C9"/>
    <w:rsid w:val="007E3199"/>
    <w:rsid w:val="007E471D"/>
    <w:rsid w:val="007E4FA3"/>
    <w:rsid w:val="007E52A0"/>
    <w:rsid w:val="007E6F6C"/>
    <w:rsid w:val="007E7F48"/>
    <w:rsid w:val="007F2A1C"/>
    <w:rsid w:val="007F570D"/>
    <w:rsid w:val="007F5D76"/>
    <w:rsid w:val="007F7F53"/>
    <w:rsid w:val="00801014"/>
    <w:rsid w:val="0080572D"/>
    <w:rsid w:val="008067C6"/>
    <w:rsid w:val="00807E9F"/>
    <w:rsid w:val="00812DF8"/>
    <w:rsid w:val="00813901"/>
    <w:rsid w:val="008208B8"/>
    <w:rsid w:val="00823353"/>
    <w:rsid w:val="00823F8D"/>
    <w:rsid w:val="00836330"/>
    <w:rsid w:val="008420CD"/>
    <w:rsid w:val="008453C3"/>
    <w:rsid w:val="0086679D"/>
    <w:rsid w:val="00870443"/>
    <w:rsid w:val="008728BD"/>
    <w:rsid w:val="00872ADF"/>
    <w:rsid w:val="00875787"/>
    <w:rsid w:val="00881411"/>
    <w:rsid w:val="008834BC"/>
    <w:rsid w:val="00893127"/>
    <w:rsid w:val="00897D1E"/>
    <w:rsid w:val="008A764F"/>
    <w:rsid w:val="008B0F5D"/>
    <w:rsid w:val="008B2637"/>
    <w:rsid w:val="008B3922"/>
    <w:rsid w:val="008B6EE6"/>
    <w:rsid w:val="008C0B9C"/>
    <w:rsid w:val="008C19D9"/>
    <w:rsid w:val="008C4847"/>
    <w:rsid w:val="008C7182"/>
    <w:rsid w:val="008C7B99"/>
    <w:rsid w:val="008D0FCC"/>
    <w:rsid w:val="008D1275"/>
    <w:rsid w:val="008D79E4"/>
    <w:rsid w:val="008F1FAD"/>
    <w:rsid w:val="008F5F43"/>
    <w:rsid w:val="009006BC"/>
    <w:rsid w:val="00901717"/>
    <w:rsid w:val="00911955"/>
    <w:rsid w:val="009121C8"/>
    <w:rsid w:val="009144A7"/>
    <w:rsid w:val="009144D8"/>
    <w:rsid w:val="00917A52"/>
    <w:rsid w:val="00921FA0"/>
    <w:rsid w:val="00923BD6"/>
    <w:rsid w:val="00926601"/>
    <w:rsid w:val="00927834"/>
    <w:rsid w:val="00931B8E"/>
    <w:rsid w:val="009324B8"/>
    <w:rsid w:val="0093378B"/>
    <w:rsid w:val="00933993"/>
    <w:rsid w:val="0093723D"/>
    <w:rsid w:val="00937C35"/>
    <w:rsid w:val="00940285"/>
    <w:rsid w:val="009531CC"/>
    <w:rsid w:val="00953E45"/>
    <w:rsid w:val="00953E59"/>
    <w:rsid w:val="00957312"/>
    <w:rsid w:val="00962301"/>
    <w:rsid w:val="00965E08"/>
    <w:rsid w:val="00966EFF"/>
    <w:rsid w:val="00972BA0"/>
    <w:rsid w:val="00975B54"/>
    <w:rsid w:val="00976196"/>
    <w:rsid w:val="009820AF"/>
    <w:rsid w:val="0098303E"/>
    <w:rsid w:val="00986757"/>
    <w:rsid w:val="00991C62"/>
    <w:rsid w:val="00996525"/>
    <w:rsid w:val="009A0854"/>
    <w:rsid w:val="009A4CB5"/>
    <w:rsid w:val="009A608B"/>
    <w:rsid w:val="009C6141"/>
    <w:rsid w:val="009D3635"/>
    <w:rsid w:val="009D5668"/>
    <w:rsid w:val="009D695B"/>
    <w:rsid w:val="009E2432"/>
    <w:rsid w:val="009E5012"/>
    <w:rsid w:val="009F1084"/>
    <w:rsid w:val="009F4285"/>
    <w:rsid w:val="009F44D1"/>
    <w:rsid w:val="009F4719"/>
    <w:rsid w:val="00A0493B"/>
    <w:rsid w:val="00A05779"/>
    <w:rsid w:val="00A05E44"/>
    <w:rsid w:val="00A07AE0"/>
    <w:rsid w:val="00A1199E"/>
    <w:rsid w:val="00A13A5B"/>
    <w:rsid w:val="00A16D42"/>
    <w:rsid w:val="00A16E7E"/>
    <w:rsid w:val="00A20AA8"/>
    <w:rsid w:val="00A20CED"/>
    <w:rsid w:val="00A25E02"/>
    <w:rsid w:val="00A26D18"/>
    <w:rsid w:val="00A30171"/>
    <w:rsid w:val="00A313E6"/>
    <w:rsid w:val="00A354D8"/>
    <w:rsid w:val="00A35B5D"/>
    <w:rsid w:val="00A3672A"/>
    <w:rsid w:val="00A36988"/>
    <w:rsid w:val="00A372BE"/>
    <w:rsid w:val="00A43EA5"/>
    <w:rsid w:val="00A45325"/>
    <w:rsid w:val="00A50C56"/>
    <w:rsid w:val="00A51784"/>
    <w:rsid w:val="00A53888"/>
    <w:rsid w:val="00A5739F"/>
    <w:rsid w:val="00A64546"/>
    <w:rsid w:val="00A71280"/>
    <w:rsid w:val="00A74087"/>
    <w:rsid w:val="00A764C2"/>
    <w:rsid w:val="00A76997"/>
    <w:rsid w:val="00A81754"/>
    <w:rsid w:val="00A96C57"/>
    <w:rsid w:val="00AA04A9"/>
    <w:rsid w:val="00AA06B6"/>
    <w:rsid w:val="00AB1F53"/>
    <w:rsid w:val="00AC058D"/>
    <w:rsid w:val="00AC09E5"/>
    <w:rsid w:val="00AC3782"/>
    <w:rsid w:val="00AC3FD4"/>
    <w:rsid w:val="00AC4086"/>
    <w:rsid w:val="00AC6402"/>
    <w:rsid w:val="00AD2AC0"/>
    <w:rsid w:val="00AD36D3"/>
    <w:rsid w:val="00AD424E"/>
    <w:rsid w:val="00AD561F"/>
    <w:rsid w:val="00AD570E"/>
    <w:rsid w:val="00AE101C"/>
    <w:rsid w:val="00AE2F23"/>
    <w:rsid w:val="00AE46BF"/>
    <w:rsid w:val="00AF3E61"/>
    <w:rsid w:val="00B00EB3"/>
    <w:rsid w:val="00B023D2"/>
    <w:rsid w:val="00B02F56"/>
    <w:rsid w:val="00B04BCE"/>
    <w:rsid w:val="00B153A4"/>
    <w:rsid w:val="00B171F6"/>
    <w:rsid w:val="00B217EA"/>
    <w:rsid w:val="00B22EBD"/>
    <w:rsid w:val="00B253EF"/>
    <w:rsid w:val="00B31F1D"/>
    <w:rsid w:val="00B3714C"/>
    <w:rsid w:val="00B37884"/>
    <w:rsid w:val="00B445B9"/>
    <w:rsid w:val="00B55B61"/>
    <w:rsid w:val="00B562C7"/>
    <w:rsid w:val="00B671F5"/>
    <w:rsid w:val="00B74490"/>
    <w:rsid w:val="00B74797"/>
    <w:rsid w:val="00B800CD"/>
    <w:rsid w:val="00B829C5"/>
    <w:rsid w:val="00B90632"/>
    <w:rsid w:val="00B91C0B"/>
    <w:rsid w:val="00B91E38"/>
    <w:rsid w:val="00B935E9"/>
    <w:rsid w:val="00B94855"/>
    <w:rsid w:val="00B962E3"/>
    <w:rsid w:val="00BA6551"/>
    <w:rsid w:val="00BB0978"/>
    <w:rsid w:val="00BB3644"/>
    <w:rsid w:val="00BB74C0"/>
    <w:rsid w:val="00BC07E9"/>
    <w:rsid w:val="00BC2D38"/>
    <w:rsid w:val="00BC5082"/>
    <w:rsid w:val="00BC5C04"/>
    <w:rsid w:val="00BD0B2E"/>
    <w:rsid w:val="00BE1F6D"/>
    <w:rsid w:val="00BE5822"/>
    <w:rsid w:val="00BE5BB1"/>
    <w:rsid w:val="00BE76D2"/>
    <w:rsid w:val="00BF4534"/>
    <w:rsid w:val="00BF7DA5"/>
    <w:rsid w:val="00C03BD1"/>
    <w:rsid w:val="00C0460E"/>
    <w:rsid w:val="00C05EB5"/>
    <w:rsid w:val="00C10912"/>
    <w:rsid w:val="00C11700"/>
    <w:rsid w:val="00C16328"/>
    <w:rsid w:val="00C2374C"/>
    <w:rsid w:val="00C26DE7"/>
    <w:rsid w:val="00C32B7E"/>
    <w:rsid w:val="00C32E8C"/>
    <w:rsid w:val="00C34F14"/>
    <w:rsid w:val="00C4412F"/>
    <w:rsid w:val="00C47841"/>
    <w:rsid w:val="00C515AD"/>
    <w:rsid w:val="00C523F0"/>
    <w:rsid w:val="00C53E36"/>
    <w:rsid w:val="00C55E04"/>
    <w:rsid w:val="00C62AEE"/>
    <w:rsid w:val="00C644F3"/>
    <w:rsid w:val="00C709A4"/>
    <w:rsid w:val="00C75504"/>
    <w:rsid w:val="00C76712"/>
    <w:rsid w:val="00C772A8"/>
    <w:rsid w:val="00C7793E"/>
    <w:rsid w:val="00C802FC"/>
    <w:rsid w:val="00C81CA6"/>
    <w:rsid w:val="00C82319"/>
    <w:rsid w:val="00C8559F"/>
    <w:rsid w:val="00C86767"/>
    <w:rsid w:val="00C903FD"/>
    <w:rsid w:val="00C90506"/>
    <w:rsid w:val="00C9243A"/>
    <w:rsid w:val="00CA36EB"/>
    <w:rsid w:val="00CA5994"/>
    <w:rsid w:val="00CA73CF"/>
    <w:rsid w:val="00CA78BE"/>
    <w:rsid w:val="00CB6D60"/>
    <w:rsid w:val="00CC04C6"/>
    <w:rsid w:val="00CC70B3"/>
    <w:rsid w:val="00CD1180"/>
    <w:rsid w:val="00CD123B"/>
    <w:rsid w:val="00CD31BD"/>
    <w:rsid w:val="00CE0FEA"/>
    <w:rsid w:val="00CE1CF4"/>
    <w:rsid w:val="00CE44C8"/>
    <w:rsid w:val="00CE51C9"/>
    <w:rsid w:val="00CF0F8C"/>
    <w:rsid w:val="00CF1B5E"/>
    <w:rsid w:val="00CF3F09"/>
    <w:rsid w:val="00CF60C8"/>
    <w:rsid w:val="00D01533"/>
    <w:rsid w:val="00D0332A"/>
    <w:rsid w:val="00D1028D"/>
    <w:rsid w:val="00D10476"/>
    <w:rsid w:val="00D10567"/>
    <w:rsid w:val="00D140F2"/>
    <w:rsid w:val="00D1533B"/>
    <w:rsid w:val="00D239C6"/>
    <w:rsid w:val="00D259DB"/>
    <w:rsid w:val="00D25D20"/>
    <w:rsid w:val="00D33F8B"/>
    <w:rsid w:val="00D34557"/>
    <w:rsid w:val="00D4138A"/>
    <w:rsid w:val="00D43B54"/>
    <w:rsid w:val="00D44476"/>
    <w:rsid w:val="00D45E06"/>
    <w:rsid w:val="00D53C13"/>
    <w:rsid w:val="00D55B08"/>
    <w:rsid w:val="00D60D73"/>
    <w:rsid w:val="00D6134C"/>
    <w:rsid w:val="00D6518C"/>
    <w:rsid w:val="00D7146B"/>
    <w:rsid w:val="00D7421E"/>
    <w:rsid w:val="00D742DA"/>
    <w:rsid w:val="00D748D4"/>
    <w:rsid w:val="00D7561A"/>
    <w:rsid w:val="00D776A9"/>
    <w:rsid w:val="00D77811"/>
    <w:rsid w:val="00D865D6"/>
    <w:rsid w:val="00D949DA"/>
    <w:rsid w:val="00D953F7"/>
    <w:rsid w:val="00D957B8"/>
    <w:rsid w:val="00DA0B01"/>
    <w:rsid w:val="00DA4471"/>
    <w:rsid w:val="00DA4FE9"/>
    <w:rsid w:val="00DA52CF"/>
    <w:rsid w:val="00DA573F"/>
    <w:rsid w:val="00DA7F76"/>
    <w:rsid w:val="00DB6440"/>
    <w:rsid w:val="00DC1226"/>
    <w:rsid w:val="00DC315F"/>
    <w:rsid w:val="00DC54E0"/>
    <w:rsid w:val="00DD073A"/>
    <w:rsid w:val="00DD0CE6"/>
    <w:rsid w:val="00DD53C4"/>
    <w:rsid w:val="00DF1FC0"/>
    <w:rsid w:val="00DF5BC7"/>
    <w:rsid w:val="00DF6370"/>
    <w:rsid w:val="00E04129"/>
    <w:rsid w:val="00E13A9E"/>
    <w:rsid w:val="00E2421E"/>
    <w:rsid w:val="00E3324B"/>
    <w:rsid w:val="00E44412"/>
    <w:rsid w:val="00E450AD"/>
    <w:rsid w:val="00E459A1"/>
    <w:rsid w:val="00E50C66"/>
    <w:rsid w:val="00E51B10"/>
    <w:rsid w:val="00E53980"/>
    <w:rsid w:val="00E553AC"/>
    <w:rsid w:val="00E60C7C"/>
    <w:rsid w:val="00E61AA8"/>
    <w:rsid w:val="00E61BFC"/>
    <w:rsid w:val="00E622E8"/>
    <w:rsid w:val="00E633F4"/>
    <w:rsid w:val="00E71175"/>
    <w:rsid w:val="00E74258"/>
    <w:rsid w:val="00E75345"/>
    <w:rsid w:val="00E77477"/>
    <w:rsid w:val="00E86189"/>
    <w:rsid w:val="00E9056E"/>
    <w:rsid w:val="00E91FF3"/>
    <w:rsid w:val="00EA1F65"/>
    <w:rsid w:val="00EA4294"/>
    <w:rsid w:val="00EA5E9E"/>
    <w:rsid w:val="00EB601B"/>
    <w:rsid w:val="00EB6519"/>
    <w:rsid w:val="00EB6F8F"/>
    <w:rsid w:val="00ED0615"/>
    <w:rsid w:val="00ED0D0F"/>
    <w:rsid w:val="00ED5126"/>
    <w:rsid w:val="00EE1B2F"/>
    <w:rsid w:val="00EF35DB"/>
    <w:rsid w:val="00F0167A"/>
    <w:rsid w:val="00F01EAA"/>
    <w:rsid w:val="00F04077"/>
    <w:rsid w:val="00F06462"/>
    <w:rsid w:val="00F077EB"/>
    <w:rsid w:val="00F1275C"/>
    <w:rsid w:val="00F12EFE"/>
    <w:rsid w:val="00F17921"/>
    <w:rsid w:val="00F23446"/>
    <w:rsid w:val="00F26561"/>
    <w:rsid w:val="00F31740"/>
    <w:rsid w:val="00F36C3B"/>
    <w:rsid w:val="00F36C4D"/>
    <w:rsid w:val="00F40572"/>
    <w:rsid w:val="00F44A99"/>
    <w:rsid w:val="00F4590E"/>
    <w:rsid w:val="00F61A0B"/>
    <w:rsid w:val="00F61EF7"/>
    <w:rsid w:val="00F63DA6"/>
    <w:rsid w:val="00F675C4"/>
    <w:rsid w:val="00F713BF"/>
    <w:rsid w:val="00F76064"/>
    <w:rsid w:val="00F812F0"/>
    <w:rsid w:val="00F8485E"/>
    <w:rsid w:val="00F84EE9"/>
    <w:rsid w:val="00F87870"/>
    <w:rsid w:val="00F93B21"/>
    <w:rsid w:val="00F96D5C"/>
    <w:rsid w:val="00F97590"/>
    <w:rsid w:val="00F97E47"/>
    <w:rsid w:val="00FB0F92"/>
    <w:rsid w:val="00FB22FD"/>
    <w:rsid w:val="00FB2E0A"/>
    <w:rsid w:val="00FB394C"/>
    <w:rsid w:val="00FB437A"/>
    <w:rsid w:val="00FC58EE"/>
    <w:rsid w:val="00FD66B0"/>
    <w:rsid w:val="00FE219D"/>
    <w:rsid w:val="00FE53F8"/>
    <w:rsid w:val="00FF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6AB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7C08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6A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4136A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136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4136AB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136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136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3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36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36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61D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040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40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D0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1"/>
    <w:qFormat/>
    <w:rsid w:val="00EA1F65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C08F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Heading1">
    <w:name w:val="Heading 1"/>
    <w:basedOn w:val="a"/>
    <w:uiPriority w:val="1"/>
    <w:qFormat/>
    <w:rsid w:val="00573A86"/>
    <w:pPr>
      <w:widowControl w:val="0"/>
      <w:autoSpaceDE w:val="0"/>
      <w:autoSpaceDN w:val="0"/>
      <w:ind w:left="1922" w:right="1809"/>
      <w:jc w:val="center"/>
      <w:outlineLvl w:val="1"/>
    </w:pPr>
    <w:rPr>
      <w:b/>
      <w:bCs/>
      <w:sz w:val="25"/>
      <w:szCs w:val="25"/>
      <w:lang w:eastAsia="en-US"/>
    </w:rPr>
  </w:style>
  <w:style w:type="paragraph" w:customStyle="1" w:styleId="Heading2">
    <w:name w:val="Heading 2"/>
    <w:basedOn w:val="a"/>
    <w:uiPriority w:val="1"/>
    <w:qFormat/>
    <w:rsid w:val="00573A86"/>
    <w:pPr>
      <w:widowControl w:val="0"/>
      <w:autoSpaceDE w:val="0"/>
      <w:autoSpaceDN w:val="0"/>
      <w:spacing w:before="10"/>
      <w:ind w:left="237" w:right="353"/>
      <w:jc w:val="center"/>
      <w:outlineLvl w:val="2"/>
    </w:pPr>
    <w:rPr>
      <w:b/>
      <w:bCs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25.gorodsred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25.gorodsred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BD61F-20EA-49A3-841D-1CA7A3B4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Tkachuk</dc:creator>
  <cp:lastModifiedBy>Жаранова</cp:lastModifiedBy>
  <cp:revision>18</cp:revision>
  <cp:lastPrinted>2024-03-28T00:45:00Z</cp:lastPrinted>
  <dcterms:created xsi:type="dcterms:W3CDTF">2024-03-27T23:40:00Z</dcterms:created>
  <dcterms:modified xsi:type="dcterms:W3CDTF">2024-03-28T22:50:00Z</dcterms:modified>
</cp:coreProperties>
</file>