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AC" w:rsidRDefault="004554AC" w:rsidP="004554AC">
      <w:pPr>
        <w:pStyle w:val="ConsPlusNormal"/>
        <w:jc w:val="both"/>
        <w:outlineLvl w:val="1"/>
        <w:rPr>
          <w:rFonts w:ascii="Times New Roman" w:hAnsi="Times New Roman" w:cs="Times New Roman"/>
        </w:rPr>
      </w:pPr>
      <w:bookmarkStart w:id="0" w:name="Par5935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Приложение N </w:t>
      </w:r>
      <w:r w:rsidR="008557CB">
        <w:rPr>
          <w:rFonts w:ascii="Times New Roman" w:hAnsi="Times New Roman" w:cs="Times New Roman"/>
        </w:rPr>
        <w:t>2</w:t>
      </w:r>
    </w:p>
    <w:p w:rsidR="004554AC" w:rsidRDefault="004554AC" w:rsidP="004554AC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4554AC" w:rsidRDefault="004554AC" w:rsidP="004554AC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Партизанского городского округа</w:t>
      </w:r>
    </w:p>
    <w:p w:rsidR="004554AC" w:rsidRDefault="004554AC" w:rsidP="004554AC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от   </w:t>
      </w:r>
      <w:r w:rsidR="00E11C01">
        <w:rPr>
          <w:rFonts w:ascii="Times New Roman" w:hAnsi="Times New Roman" w:cs="Times New Roman"/>
        </w:rPr>
        <w:t xml:space="preserve">17.05.2022 г. </w:t>
      </w:r>
      <w:r>
        <w:rPr>
          <w:rFonts w:ascii="Times New Roman" w:hAnsi="Times New Roman" w:cs="Times New Roman"/>
        </w:rPr>
        <w:t xml:space="preserve"> № </w:t>
      </w:r>
      <w:r w:rsidR="00E11C01">
        <w:rPr>
          <w:rFonts w:ascii="Times New Roman" w:hAnsi="Times New Roman" w:cs="Times New Roman"/>
        </w:rPr>
        <w:t xml:space="preserve">  866-па</w:t>
      </w:r>
      <w:r w:rsidR="0015380B">
        <w:rPr>
          <w:rFonts w:ascii="Times New Roman" w:hAnsi="Times New Roman" w:cs="Times New Roman"/>
        </w:rPr>
        <w:t xml:space="preserve"> </w:t>
      </w:r>
      <w:r w:rsidR="00584D9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</w:p>
    <w:p w:rsidR="004554AC" w:rsidRDefault="004554AC" w:rsidP="004554AC">
      <w:pPr>
        <w:pStyle w:val="ConsPlusNormal"/>
        <w:jc w:val="right"/>
        <w:rPr>
          <w:rFonts w:ascii="Times New Roman" w:hAnsi="Times New Roman" w:cs="Times New Roman"/>
        </w:rPr>
      </w:pPr>
    </w:p>
    <w:p w:rsidR="004554AC" w:rsidRDefault="004554AC" w:rsidP="004554A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«Приложение № 2</w:t>
      </w:r>
    </w:p>
    <w:p w:rsidR="004554AC" w:rsidRDefault="004554AC" w:rsidP="004554A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4554AC" w:rsidRDefault="004554AC" w:rsidP="004554A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"Переселение граждан из аварийного жилищного фонда</w:t>
      </w:r>
    </w:p>
    <w:p w:rsidR="004554AC" w:rsidRDefault="004554AC" w:rsidP="004554A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Проживающих</w:t>
      </w:r>
      <w:proofErr w:type="gramEnd"/>
      <w:r>
        <w:rPr>
          <w:rFonts w:ascii="Times New Roman" w:hAnsi="Times New Roman" w:cs="Times New Roman"/>
        </w:rPr>
        <w:t xml:space="preserve"> на территории Партизанского городского округа» на     </w:t>
      </w:r>
    </w:p>
    <w:p w:rsidR="004554AC" w:rsidRDefault="004554AC" w:rsidP="004554A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2019-2025 годы», утвержденной постановлением администрации </w:t>
      </w:r>
    </w:p>
    <w:p w:rsidR="004554AC" w:rsidRDefault="004554AC" w:rsidP="004554A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Партизанского городского округа от 28 августа 2019 г. № 1664-па</w:t>
      </w:r>
    </w:p>
    <w:p w:rsidR="004554AC" w:rsidRDefault="004554AC" w:rsidP="004554AC">
      <w:pPr>
        <w:pStyle w:val="ConsPlusNormal"/>
        <w:jc w:val="both"/>
        <w:rPr>
          <w:rFonts w:ascii="Times New Roman" w:hAnsi="Times New Roman" w:cs="Times New Roman"/>
        </w:rPr>
      </w:pPr>
    </w:p>
    <w:p w:rsidR="004554AC" w:rsidRPr="001A6747" w:rsidRDefault="004554AC" w:rsidP="004554AC">
      <w:pPr>
        <w:pStyle w:val="ConsPlusTitle"/>
        <w:jc w:val="center"/>
        <w:rPr>
          <w:rFonts w:ascii="Times New Roman" w:hAnsi="Times New Roman" w:cs="Times New Roman"/>
        </w:rPr>
      </w:pPr>
      <w:r w:rsidRPr="001A6747">
        <w:rPr>
          <w:rFonts w:ascii="Times New Roman" w:hAnsi="Times New Roman" w:cs="Times New Roman"/>
        </w:rPr>
        <w:t>ПЛАН</w:t>
      </w:r>
    </w:p>
    <w:p w:rsidR="004554AC" w:rsidRPr="001A6747" w:rsidRDefault="004554AC" w:rsidP="004554AC">
      <w:pPr>
        <w:pStyle w:val="ConsPlusTitle"/>
        <w:jc w:val="center"/>
        <w:rPr>
          <w:rFonts w:ascii="Times New Roman" w:hAnsi="Times New Roman" w:cs="Times New Roman"/>
        </w:rPr>
      </w:pPr>
      <w:r w:rsidRPr="001A6747">
        <w:rPr>
          <w:rFonts w:ascii="Times New Roman" w:hAnsi="Times New Roman" w:cs="Times New Roman"/>
        </w:rPr>
        <w:t>РЕАЛИЗАЦИИ МЕРОПРИЯТИЙ ПО ПЕРЕСЕЛЕНИЮ ГРАЖДАН</w:t>
      </w:r>
      <w:r>
        <w:rPr>
          <w:rFonts w:ascii="Times New Roman" w:hAnsi="Times New Roman" w:cs="Times New Roman"/>
        </w:rPr>
        <w:t xml:space="preserve"> </w:t>
      </w:r>
      <w:r w:rsidRPr="001A6747">
        <w:rPr>
          <w:rFonts w:ascii="Times New Roman" w:hAnsi="Times New Roman" w:cs="Times New Roman"/>
        </w:rPr>
        <w:t>ИЗ АВАРИЙНОГО ЖИЛИЩНОГО ФОНДА, ПРИЗНАННОГО ТАКОВЫМ</w:t>
      </w:r>
    </w:p>
    <w:p w:rsidR="004554AC" w:rsidRPr="001A6747" w:rsidRDefault="004554AC" w:rsidP="004554AC">
      <w:pPr>
        <w:pStyle w:val="ConsPlusTitle"/>
        <w:jc w:val="center"/>
        <w:rPr>
          <w:rFonts w:ascii="Times New Roman" w:hAnsi="Times New Roman" w:cs="Times New Roman"/>
        </w:rPr>
      </w:pPr>
      <w:r w:rsidRPr="001A6747">
        <w:rPr>
          <w:rFonts w:ascii="Times New Roman" w:hAnsi="Times New Roman" w:cs="Times New Roman"/>
        </w:rPr>
        <w:t>ДО 1 ЯНВАРЯ 2017 ГОДА, ПО СПОСОБАМ ПЕРЕСЕЛЕНИЯ</w:t>
      </w:r>
    </w:p>
    <w:p w:rsidR="004554AC" w:rsidRPr="001A6747" w:rsidRDefault="004554AC" w:rsidP="004554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90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765"/>
        <w:gridCol w:w="1134"/>
        <w:gridCol w:w="1588"/>
        <w:gridCol w:w="1024"/>
        <w:gridCol w:w="1215"/>
        <w:gridCol w:w="1351"/>
        <w:gridCol w:w="1843"/>
        <w:gridCol w:w="1417"/>
        <w:gridCol w:w="1418"/>
        <w:gridCol w:w="1417"/>
        <w:gridCol w:w="1276"/>
      </w:tblGrid>
      <w:tr w:rsidR="004554AC" w:rsidRPr="001A6747" w:rsidTr="00785DCD">
        <w:trPr>
          <w:trHeight w:val="274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Всего расселяемая площадь жилых помещений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Всего стоимость мероприятий по переселению</w:t>
            </w:r>
          </w:p>
        </w:tc>
        <w:tc>
          <w:tcPr>
            <w:tcW w:w="10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Мероприятия по переселению, не связанные с приобретением жилых помещений</w:t>
            </w:r>
          </w:p>
        </w:tc>
      </w:tr>
      <w:tr w:rsidR="004554AC" w:rsidRPr="001A6747" w:rsidTr="00785DCD">
        <w:trPr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4554AC" w:rsidRPr="001A6747" w:rsidTr="00785DCD">
        <w:trPr>
          <w:trHeight w:val="812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выплата собственникам жилых помещений возмещения за изымаемые жилые помещения и предоставление субсидий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договоры о РЗТ и комплексном развитии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переселение в свободный жилищный фонд</w:t>
            </w:r>
          </w:p>
        </w:tc>
      </w:tr>
      <w:tr w:rsidR="004554AC" w:rsidRPr="001A6747" w:rsidTr="00785DCD">
        <w:trPr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расселяемая площадь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стоимость возмещения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субсидия на приобретение (строительство)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субсидия на возмещение части расходов на уплату процентов за пользование займом или кредитом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расселяемая 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субсидия на возмещение расходов по договорам о комплексном и устойчивом развитии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расселяемая площадь</w:t>
            </w:r>
          </w:p>
        </w:tc>
      </w:tr>
      <w:tr w:rsidR="004554AC" w:rsidRPr="001A6747" w:rsidTr="00785DCD">
        <w:trPr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</w:tr>
      <w:tr w:rsidR="004554AC" w:rsidRPr="001A6747" w:rsidTr="00785DCD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554AC" w:rsidRPr="00366B5C" w:rsidTr="00785DCD">
        <w:trPr>
          <w:trHeight w:val="406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785DCD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D" w:rsidRPr="00366B5C" w:rsidRDefault="004554AC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  <w:p w:rsidR="004554AC" w:rsidRPr="00366B5C" w:rsidRDefault="00785DCD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554AC" w:rsidRPr="00366B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 xml:space="preserve"> этапу 2020 г.</w:t>
            </w:r>
            <w:r w:rsidR="004554AC" w:rsidRPr="00366B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9F743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437">
              <w:rPr>
                <w:rFonts w:ascii="Times New Roman" w:hAnsi="Times New Roman" w:cs="Times New Roman"/>
                <w:sz w:val="18"/>
                <w:szCs w:val="18"/>
              </w:rPr>
              <w:t>741,70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9F7437" w:rsidRDefault="009835F0" w:rsidP="001F5C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437">
              <w:rPr>
                <w:rFonts w:ascii="Times New Roman" w:hAnsi="Times New Roman" w:cs="Times New Roman"/>
                <w:sz w:val="18"/>
                <w:szCs w:val="18"/>
              </w:rPr>
              <w:t>29 2</w:t>
            </w:r>
            <w:r w:rsidR="001F5CD4" w:rsidRPr="009F7437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 w:rsidRPr="009F74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F5CD4" w:rsidRPr="009F74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F7437">
              <w:rPr>
                <w:rFonts w:ascii="Times New Roman" w:hAnsi="Times New Roman" w:cs="Times New Roman"/>
                <w:sz w:val="18"/>
                <w:szCs w:val="18"/>
              </w:rPr>
              <w:t>80,99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9F743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437">
              <w:rPr>
                <w:rFonts w:ascii="Times New Roman" w:hAnsi="Times New Roman" w:cs="Times New Roman"/>
                <w:sz w:val="18"/>
                <w:szCs w:val="18"/>
              </w:rPr>
              <w:t>370,30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9F743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437">
              <w:rPr>
                <w:rFonts w:ascii="Times New Roman" w:hAnsi="Times New Roman" w:cs="Times New Roman"/>
                <w:sz w:val="18"/>
                <w:szCs w:val="18"/>
              </w:rPr>
              <w:t>370,30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9F7437" w:rsidRDefault="00785DCD" w:rsidP="001F5C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4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F5CD4" w:rsidRPr="009F7437">
              <w:rPr>
                <w:rFonts w:ascii="Times New Roman" w:hAnsi="Times New Roman" w:cs="Times New Roman"/>
                <w:sz w:val="18"/>
                <w:szCs w:val="18"/>
              </w:rPr>
              <w:t>6 485 895,57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554AC" w:rsidRPr="00366B5C" w:rsidTr="00785DCD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785DCD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D" w:rsidRPr="00366B5C" w:rsidRDefault="004554AC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  <w:p w:rsidR="004554AC" w:rsidRPr="00366B5C" w:rsidRDefault="004554AC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="00785DCD" w:rsidRPr="00366B5C">
              <w:rPr>
                <w:rFonts w:ascii="Times New Roman" w:hAnsi="Times New Roman" w:cs="Times New Roman"/>
                <w:sz w:val="18"/>
                <w:szCs w:val="18"/>
              </w:rPr>
              <w:t>этапу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9F7437" w:rsidRDefault="00EF380A" w:rsidP="007C1A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4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C1AC0" w:rsidRPr="009F7437">
              <w:rPr>
                <w:rFonts w:ascii="Times New Roman" w:hAnsi="Times New Roman" w:cs="Times New Roman"/>
                <w:sz w:val="18"/>
                <w:szCs w:val="18"/>
              </w:rPr>
              <w:t> 677,50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9F7437" w:rsidRDefault="00785DCD" w:rsidP="001F5C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4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F5CD4" w:rsidRPr="009F7437">
              <w:rPr>
                <w:rFonts w:ascii="Times New Roman" w:hAnsi="Times New Roman" w:cs="Times New Roman"/>
                <w:sz w:val="18"/>
                <w:szCs w:val="18"/>
              </w:rPr>
              <w:t>16 969 453</w:t>
            </w:r>
            <w:r w:rsidRPr="009F7437">
              <w:rPr>
                <w:rFonts w:ascii="Times New Roman" w:hAnsi="Times New Roman" w:cs="Times New Roman"/>
                <w:sz w:val="18"/>
                <w:szCs w:val="18"/>
              </w:rPr>
              <w:t>,36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9F7437" w:rsidRDefault="007C1AC0" w:rsidP="007C1A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437">
              <w:rPr>
                <w:rFonts w:ascii="Times New Roman" w:hAnsi="Times New Roman" w:cs="Times New Roman"/>
                <w:sz w:val="18"/>
                <w:szCs w:val="18"/>
              </w:rPr>
              <w:t>3 363,70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9F7437" w:rsidRDefault="007C1AC0" w:rsidP="00EF38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437">
              <w:rPr>
                <w:rFonts w:ascii="Times New Roman" w:hAnsi="Times New Roman" w:cs="Times New Roman"/>
                <w:sz w:val="18"/>
                <w:szCs w:val="18"/>
              </w:rPr>
              <w:t>3 363,70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9F7437" w:rsidRDefault="00EF380A" w:rsidP="00FA05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4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A05DC" w:rsidRPr="009F7437">
              <w:rPr>
                <w:rFonts w:ascii="Times New Roman" w:hAnsi="Times New Roman" w:cs="Times New Roman"/>
                <w:sz w:val="18"/>
                <w:szCs w:val="18"/>
              </w:rPr>
              <w:t>66 055 691,01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554AC" w:rsidRPr="00366B5C" w:rsidTr="00785DCD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785DCD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D" w:rsidRPr="00366B5C" w:rsidRDefault="004554AC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  <w:p w:rsidR="004554AC" w:rsidRPr="00366B5C" w:rsidRDefault="004554AC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="00785DCD" w:rsidRPr="00366B5C">
              <w:rPr>
                <w:rFonts w:ascii="Times New Roman" w:hAnsi="Times New Roman" w:cs="Times New Roman"/>
                <w:sz w:val="18"/>
                <w:szCs w:val="18"/>
              </w:rPr>
              <w:t>этапу 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9F7437" w:rsidRDefault="00785DCD" w:rsidP="009A20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F743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F380A" w:rsidRPr="009F7437">
              <w:rPr>
                <w:rFonts w:ascii="Times New Roman" w:hAnsi="Times New Roman" w:cs="Times New Roman"/>
                <w:sz w:val="18"/>
                <w:szCs w:val="18"/>
              </w:rPr>
              <w:t xml:space="preserve">    4</w:t>
            </w:r>
            <w:r w:rsidR="007317E0" w:rsidRPr="009F74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5227D" w:rsidRPr="009F74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F380A" w:rsidRPr="009F743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A20F8" w:rsidRPr="009F74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F380A" w:rsidRPr="009F74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F74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9F7437" w:rsidRDefault="00794C9A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437">
              <w:rPr>
                <w:rFonts w:ascii="Times New Roman" w:hAnsi="Times New Roman" w:cs="Times New Roman"/>
                <w:sz w:val="18"/>
                <w:szCs w:val="18"/>
              </w:rPr>
              <w:t>45 909 354,07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9F7437" w:rsidRDefault="007317E0" w:rsidP="00D522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F743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D5227D" w:rsidRPr="009F74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F380A" w:rsidRPr="009F743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5227D" w:rsidRPr="009F74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F380A" w:rsidRPr="009F74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9F7437" w:rsidRDefault="007317E0" w:rsidP="00D522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F743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D5227D" w:rsidRPr="009F74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F743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5227D" w:rsidRPr="009F74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F74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9F7437" w:rsidRDefault="00FD2521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437">
              <w:rPr>
                <w:rFonts w:ascii="Times New Roman" w:hAnsi="Times New Roman" w:cs="Times New Roman"/>
                <w:sz w:val="18"/>
                <w:szCs w:val="18"/>
              </w:rPr>
              <w:t>35 979 249,47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4554AC" w:rsidRPr="00366B5C" w:rsidRDefault="004554AC" w:rsidP="004554AC">
      <w:pPr>
        <w:pStyle w:val="ConsPlusNormal"/>
        <w:jc w:val="both"/>
        <w:rPr>
          <w:rFonts w:ascii="Times New Roman" w:hAnsi="Times New Roman" w:cs="Times New Roman"/>
        </w:rPr>
      </w:pPr>
    </w:p>
    <w:p w:rsidR="004554AC" w:rsidRPr="00366B5C" w:rsidRDefault="004554AC" w:rsidP="004554A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980" w:type="dxa"/>
        <w:tblInd w:w="-7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6"/>
        <w:gridCol w:w="76"/>
        <w:gridCol w:w="1988"/>
        <w:gridCol w:w="868"/>
        <w:gridCol w:w="851"/>
        <w:gridCol w:w="1190"/>
        <w:gridCol w:w="843"/>
        <w:gridCol w:w="1189"/>
        <w:gridCol w:w="1019"/>
        <w:gridCol w:w="1159"/>
        <w:gridCol w:w="860"/>
        <w:gridCol w:w="850"/>
        <w:gridCol w:w="816"/>
        <w:gridCol w:w="1191"/>
        <w:gridCol w:w="796"/>
        <w:gridCol w:w="870"/>
        <w:gridCol w:w="1028"/>
      </w:tblGrid>
      <w:tr w:rsidR="004554AC" w:rsidRPr="00366B5C" w:rsidTr="00785DCD">
        <w:tc>
          <w:tcPr>
            <w:tcW w:w="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366B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66B5C">
              <w:rPr>
                <w:rFonts w:ascii="Times New Roman" w:hAnsi="Times New Roman" w:cs="Times New Roman"/>
              </w:rPr>
              <w:t>/</w:t>
            </w:r>
            <w:proofErr w:type="spellStart"/>
            <w:r w:rsidRPr="00366B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135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Мероприятия по переселению, связанные с приобретением (строительством) жилых помещений</w:t>
            </w:r>
          </w:p>
        </w:tc>
      </w:tr>
      <w:tr w:rsidR="004554AC" w:rsidRPr="00366B5C" w:rsidTr="006659AD">
        <w:tc>
          <w:tcPr>
            <w:tcW w:w="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"дальнейшее использование приобретенных (построенных) жилых помещений"</w:t>
            </w:r>
          </w:p>
        </w:tc>
      </w:tr>
      <w:tr w:rsidR="004554AC" w:rsidRPr="00366B5C" w:rsidTr="006659AD">
        <w:tc>
          <w:tcPr>
            <w:tcW w:w="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Строительство домов</w:t>
            </w: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Приобретение жилых помещений у застройщика</w:t>
            </w:r>
          </w:p>
        </w:tc>
        <w:tc>
          <w:tcPr>
            <w:tcW w:w="2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приобретение жилых помещений улиц, не являющихся застройщиками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54AC" w:rsidRPr="00366B5C" w:rsidRDefault="004554AC" w:rsidP="00785DC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предоставление по договорам социального найма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54AC" w:rsidRPr="00366B5C" w:rsidRDefault="004554AC" w:rsidP="00785DC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предоставление по договорам найма жилищного фонда социального использования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54AC" w:rsidRPr="00366B5C" w:rsidRDefault="004554AC" w:rsidP="00785DC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предоставление по договорам найма жилого помещения маневренного фонда</w:t>
            </w:r>
          </w:p>
        </w:tc>
      </w:tr>
      <w:tr w:rsidR="004554AC" w:rsidRPr="00366B5C" w:rsidTr="006659AD">
        <w:trPr>
          <w:trHeight w:val="1937"/>
        </w:trPr>
        <w:tc>
          <w:tcPr>
            <w:tcW w:w="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В строящемся доме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В домах, введенных в эксплуатацию</w:t>
            </w:r>
          </w:p>
        </w:tc>
        <w:tc>
          <w:tcPr>
            <w:tcW w:w="2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4AC" w:rsidRPr="00366B5C" w:rsidTr="006659AD">
        <w:tc>
          <w:tcPr>
            <w:tcW w:w="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ind w:left="-44" w:right="-62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расселяемая 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приобретаемая площадь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ind w:left="-48" w:right="-76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приобретаемая площадь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ind w:left="-50" w:right="-75" w:hanging="14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приобретаемая площадь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приобретаемая площадь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приобретаемая площадь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площадь</w:t>
            </w:r>
          </w:p>
        </w:tc>
      </w:tr>
      <w:tr w:rsidR="004554AC" w:rsidRPr="00366B5C" w:rsidTr="006659AD">
        <w:tc>
          <w:tcPr>
            <w:tcW w:w="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ind w:left="-44" w:right="-62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ind w:left="-48" w:right="-76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ind w:left="-50" w:right="-75" w:hanging="14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кв. м</w:t>
            </w:r>
          </w:p>
        </w:tc>
      </w:tr>
      <w:tr w:rsidR="004554AC" w:rsidRPr="00366B5C" w:rsidTr="006659AD"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ind w:left="-44" w:right="-62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ind w:left="-48" w:right="-76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ind w:left="-50" w:right="-75" w:hanging="14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26</w:t>
            </w:r>
          </w:p>
        </w:tc>
      </w:tr>
      <w:tr w:rsidR="004554AC" w:rsidRPr="00366B5C" w:rsidTr="006659AD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785DCD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D" w:rsidRPr="00366B5C" w:rsidRDefault="004554AC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  <w:p w:rsidR="004554AC" w:rsidRPr="00366B5C" w:rsidRDefault="004554AC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="00785DCD" w:rsidRPr="00366B5C">
              <w:rPr>
                <w:rFonts w:ascii="Times New Roman" w:hAnsi="Times New Roman" w:cs="Times New Roman"/>
                <w:sz w:val="18"/>
                <w:szCs w:val="18"/>
              </w:rPr>
              <w:t>этапу 2020 г.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ind w:left="-44" w:right="-6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371,40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371,40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9F7437" w:rsidRDefault="004554AC" w:rsidP="001F5CD4">
            <w:pPr>
              <w:pStyle w:val="ConsPlusNormal"/>
              <w:ind w:left="-48" w:right="-7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F743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1F5CD4" w:rsidRPr="009F7437">
              <w:rPr>
                <w:rFonts w:ascii="Times New Roman" w:hAnsi="Times New Roman" w:cs="Times New Roman"/>
                <w:sz w:val="17"/>
                <w:szCs w:val="17"/>
              </w:rPr>
              <w:t>2 787 985,42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9F743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F7437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9F7437" w:rsidRDefault="004554AC" w:rsidP="00785DCD">
            <w:pPr>
              <w:pStyle w:val="ConsPlusNormal"/>
              <w:ind w:left="-50" w:right="-75" w:hanging="1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F7437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9F743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F7437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9F743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F7437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9F743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F7437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9F743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F7437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9F743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F7437">
              <w:rPr>
                <w:rFonts w:ascii="Times New Roman" w:hAnsi="Times New Roman" w:cs="Times New Roman"/>
                <w:sz w:val="17"/>
                <w:szCs w:val="17"/>
              </w:rPr>
              <w:t>371,40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9F7437" w:rsidRDefault="001F5CD4" w:rsidP="001F5CD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F7437">
              <w:rPr>
                <w:rFonts w:ascii="Times New Roman" w:hAnsi="Times New Roman" w:cs="Times New Roman"/>
                <w:sz w:val="17"/>
                <w:szCs w:val="17"/>
              </w:rPr>
              <w:t>12 787 985,42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371,40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4554AC" w:rsidRPr="00366B5C" w:rsidTr="006659AD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785DCD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D" w:rsidRPr="00366B5C" w:rsidRDefault="004554AC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  <w:p w:rsidR="004554AC" w:rsidRPr="00366B5C" w:rsidRDefault="004554AC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="00785DCD" w:rsidRPr="00366B5C">
              <w:rPr>
                <w:rFonts w:ascii="Times New Roman" w:hAnsi="Times New Roman" w:cs="Times New Roman"/>
                <w:sz w:val="18"/>
                <w:szCs w:val="18"/>
              </w:rPr>
              <w:t>этапу 2021 г.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FE77CC" w:rsidP="007C1AC0">
            <w:pPr>
              <w:pStyle w:val="ConsPlusNormal"/>
              <w:ind w:left="-44" w:right="-6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4C7CAF" w:rsidRPr="00366B5C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4C7CAF" w:rsidRPr="00366B5C">
              <w:rPr>
                <w:rFonts w:ascii="Times New Roman" w:hAnsi="Times New Roman" w:cs="Times New Roman"/>
                <w:sz w:val="17"/>
                <w:szCs w:val="17"/>
              </w:rPr>
              <w:t>13,</w:t>
            </w:r>
            <w:r w:rsidR="007C1AC0" w:rsidRPr="00366B5C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="004C7CAF" w:rsidRPr="00366B5C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EF380A" w:rsidP="007C1AC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4C7CAF" w:rsidRPr="00366B5C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4C7CAF" w:rsidRPr="00366B5C">
              <w:rPr>
                <w:rFonts w:ascii="Times New Roman" w:hAnsi="Times New Roman" w:cs="Times New Roman"/>
                <w:sz w:val="17"/>
                <w:szCs w:val="17"/>
              </w:rPr>
              <w:t>13,</w:t>
            </w:r>
            <w:r w:rsidR="007C1AC0" w:rsidRPr="00366B5C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="004C7CAF" w:rsidRPr="00366B5C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9F7437" w:rsidRDefault="006659AD" w:rsidP="00FA05DC">
            <w:pPr>
              <w:pStyle w:val="ConsPlusNormal"/>
              <w:ind w:left="-48" w:right="-76"/>
              <w:rPr>
                <w:rFonts w:ascii="Times New Roman" w:hAnsi="Times New Roman" w:cs="Times New Roman"/>
                <w:sz w:val="17"/>
                <w:szCs w:val="17"/>
              </w:rPr>
            </w:pPr>
            <w:r w:rsidRPr="009F743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4C7CAF" w:rsidRPr="009F7437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="00FA05DC" w:rsidRPr="009F7437">
              <w:rPr>
                <w:rFonts w:ascii="Times New Roman" w:hAnsi="Times New Roman" w:cs="Times New Roman"/>
                <w:sz w:val="17"/>
                <w:szCs w:val="17"/>
              </w:rPr>
              <w:t>0 913 762,35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9F743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F7437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9F7437" w:rsidRDefault="004554AC" w:rsidP="00785DCD">
            <w:pPr>
              <w:pStyle w:val="ConsPlusNormal"/>
              <w:ind w:left="-50" w:right="-75" w:hanging="1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F7437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9F743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F7437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9F743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F7437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9F743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F7437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9F743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F7437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9F7437" w:rsidRDefault="00EF380A" w:rsidP="007C1AC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F743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4C7CAF" w:rsidRPr="009F7437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9F7437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4C7CAF" w:rsidRPr="009F7437">
              <w:rPr>
                <w:rFonts w:ascii="Times New Roman" w:hAnsi="Times New Roman" w:cs="Times New Roman"/>
                <w:sz w:val="17"/>
                <w:szCs w:val="17"/>
              </w:rPr>
              <w:t>13,</w:t>
            </w:r>
            <w:r w:rsidR="007C1AC0" w:rsidRPr="009F7437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="004C7CAF" w:rsidRPr="009F7437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9F7437" w:rsidRDefault="00FA05DC" w:rsidP="004C7CA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F7437">
              <w:rPr>
                <w:rFonts w:ascii="Times New Roman" w:hAnsi="Times New Roman" w:cs="Times New Roman"/>
                <w:sz w:val="17"/>
                <w:szCs w:val="17"/>
              </w:rPr>
              <w:t>50 913 762,35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FE77CC" w:rsidP="007C1AC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4C7CAF" w:rsidRPr="00366B5C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4C7CAF" w:rsidRPr="00366B5C">
              <w:rPr>
                <w:rFonts w:ascii="Times New Roman" w:hAnsi="Times New Roman" w:cs="Times New Roman"/>
                <w:sz w:val="17"/>
                <w:szCs w:val="17"/>
              </w:rPr>
              <w:t>13,</w:t>
            </w:r>
            <w:r w:rsidR="007C1AC0" w:rsidRPr="00366B5C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="004C7CAF" w:rsidRPr="00366B5C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4554AC" w:rsidRPr="00366B5C" w:rsidTr="006659AD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785DCD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D" w:rsidRPr="00366B5C" w:rsidRDefault="004554AC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  <w:p w:rsidR="004554AC" w:rsidRPr="00366B5C" w:rsidRDefault="004554AC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="00785DCD" w:rsidRPr="00366B5C">
              <w:rPr>
                <w:rFonts w:ascii="Times New Roman" w:hAnsi="Times New Roman" w:cs="Times New Roman"/>
                <w:sz w:val="18"/>
                <w:szCs w:val="18"/>
              </w:rPr>
              <w:t>этапу 2022 г.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C90F0A" w:rsidP="00785DCD">
            <w:pPr>
              <w:pStyle w:val="ConsPlusNormal"/>
              <w:ind w:left="-44" w:right="-6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176,9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C90F0A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176,9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C90F0A" w:rsidP="00785DCD">
            <w:pPr>
              <w:pStyle w:val="ConsPlusNormal"/>
              <w:ind w:left="-48" w:right="-7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9 930 104,60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ind w:left="-50" w:right="-75" w:hanging="1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C90F0A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176,9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C90F0A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9 930 104,60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C90F0A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176,9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  <w:r w:rsidR="00FE77CC" w:rsidRPr="00366B5C">
              <w:rPr>
                <w:rFonts w:ascii="Times New Roman" w:hAnsi="Times New Roman" w:cs="Times New Roman"/>
                <w:sz w:val="17"/>
                <w:szCs w:val="17"/>
              </w:rPr>
              <w:t>.».</w:t>
            </w:r>
          </w:p>
        </w:tc>
      </w:tr>
    </w:tbl>
    <w:p w:rsidR="00785DCD" w:rsidRDefault="00FE77CC" w:rsidP="00FE77C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77CC" w:rsidRDefault="00FE77CC" w:rsidP="00FE77C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FE77CC" w:rsidRDefault="00FE77CC"/>
    <w:sectPr w:rsidR="00FE77CC" w:rsidSect="0066493D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54AC"/>
    <w:rsid w:val="001179C2"/>
    <w:rsid w:val="0015380B"/>
    <w:rsid w:val="0019082A"/>
    <w:rsid w:val="001F5CD4"/>
    <w:rsid w:val="00221363"/>
    <w:rsid w:val="00247453"/>
    <w:rsid w:val="003204AC"/>
    <w:rsid w:val="003343DD"/>
    <w:rsid w:val="00366B5C"/>
    <w:rsid w:val="003958BB"/>
    <w:rsid w:val="00395EFB"/>
    <w:rsid w:val="00443F0F"/>
    <w:rsid w:val="004554AC"/>
    <w:rsid w:val="00471DA8"/>
    <w:rsid w:val="004C6EDA"/>
    <w:rsid w:val="004C7CAF"/>
    <w:rsid w:val="004D4153"/>
    <w:rsid w:val="00500154"/>
    <w:rsid w:val="00561730"/>
    <w:rsid w:val="005638EC"/>
    <w:rsid w:val="00583655"/>
    <w:rsid w:val="00584D97"/>
    <w:rsid w:val="005F1086"/>
    <w:rsid w:val="0066493D"/>
    <w:rsid w:val="006659AD"/>
    <w:rsid w:val="00691A7E"/>
    <w:rsid w:val="006C771B"/>
    <w:rsid w:val="007317E0"/>
    <w:rsid w:val="00785DCD"/>
    <w:rsid w:val="00794C9A"/>
    <w:rsid w:val="007C1AC0"/>
    <w:rsid w:val="00852E6C"/>
    <w:rsid w:val="008557CB"/>
    <w:rsid w:val="00864363"/>
    <w:rsid w:val="00966025"/>
    <w:rsid w:val="009835F0"/>
    <w:rsid w:val="009A20F8"/>
    <w:rsid w:val="009C106D"/>
    <w:rsid w:val="009C3521"/>
    <w:rsid w:val="009F7437"/>
    <w:rsid w:val="00AF7A18"/>
    <w:rsid w:val="00B53024"/>
    <w:rsid w:val="00B63E5F"/>
    <w:rsid w:val="00BA4978"/>
    <w:rsid w:val="00BB41CB"/>
    <w:rsid w:val="00BC3770"/>
    <w:rsid w:val="00C90F0A"/>
    <w:rsid w:val="00C97C88"/>
    <w:rsid w:val="00D50BE7"/>
    <w:rsid w:val="00D5227D"/>
    <w:rsid w:val="00D81429"/>
    <w:rsid w:val="00DA617E"/>
    <w:rsid w:val="00E11C01"/>
    <w:rsid w:val="00E3399B"/>
    <w:rsid w:val="00E54DE5"/>
    <w:rsid w:val="00EE5ABF"/>
    <w:rsid w:val="00EF380A"/>
    <w:rsid w:val="00FA05DC"/>
    <w:rsid w:val="00FD2521"/>
    <w:rsid w:val="00FE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4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554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Питерцева</dc:creator>
  <cp:lastModifiedBy>Питерцева</cp:lastModifiedBy>
  <cp:revision>24</cp:revision>
  <cp:lastPrinted>2022-04-20T06:35:00Z</cp:lastPrinted>
  <dcterms:created xsi:type="dcterms:W3CDTF">2021-10-12T07:57:00Z</dcterms:created>
  <dcterms:modified xsi:type="dcterms:W3CDTF">2022-05-17T06:48:00Z</dcterms:modified>
</cp:coreProperties>
</file>